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Look w:val="01E0" w:firstRow="1" w:lastRow="1" w:firstColumn="1" w:lastColumn="1" w:noHBand="0" w:noVBand="0"/>
      </w:tblPr>
      <w:tblGrid>
        <w:gridCol w:w="9540"/>
      </w:tblGrid>
      <w:tr w:rsidR="003076AD" w:rsidRPr="00C14776" w14:paraId="7C44746E" w14:textId="77777777" w:rsidTr="003076AD">
        <w:tc>
          <w:tcPr>
            <w:tcW w:w="9540" w:type="dxa"/>
          </w:tcPr>
          <w:p w14:paraId="3215755E" w14:textId="77777777" w:rsidR="003076AD" w:rsidRPr="00C14776" w:rsidRDefault="003076AD" w:rsidP="005F13EF">
            <w:pPr>
              <w:spacing w:line="276" w:lineRule="auto"/>
              <w:jc w:val="center"/>
              <w:rPr>
                <w:rFonts w:ascii="Times New Roman" w:eastAsia="SimSun" w:hAnsi="Times New Roman"/>
                <w:b/>
                <w:bCs/>
                <w:sz w:val="26"/>
                <w:szCs w:val="26"/>
                <w:u w:val="single"/>
              </w:rPr>
            </w:pPr>
          </w:p>
        </w:tc>
      </w:tr>
    </w:tbl>
    <w:p w14:paraId="735D2017" w14:textId="77777777" w:rsidR="005F13EF" w:rsidRPr="00C14776" w:rsidRDefault="005F13EF" w:rsidP="005F13EF">
      <w:pPr>
        <w:pStyle w:val="Heading1"/>
        <w:pBdr>
          <w:bottom w:val="single" w:sz="6" w:space="1" w:color="auto"/>
        </w:pBdr>
        <w:spacing w:after="120" w:line="240" w:lineRule="auto"/>
        <w:jc w:val="center"/>
        <w:rPr>
          <w:rFonts w:ascii="Times New Roman" w:hAnsi="Times New Roman"/>
          <w:bCs/>
          <w:sz w:val="32"/>
          <w:szCs w:val="32"/>
        </w:rPr>
      </w:pPr>
      <w:r w:rsidRPr="00C14776">
        <w:rPr>
          <w:rFonts w:ascii="Times New Roman" w:hAnsi="Times New Roman"/>
          <w:bCs/>
          <w:sz w:val="32"/>
          <w:szCs w:val="32"/>
        </w:rPr>
        <w:t>LÝ LỊCH KHOA HỌC</w:t>
      </w:r>
    </w:p>
    <w:p w14:paraId="56A5000D" w14:textId="4DFD33AF" w:rsidR="005F13EF" w:rsidRPr="00C14776" w:rsidRDefault="005F13EF" w:rsidP="005F13EF">
      <w:pPr>
        <w:spacing w:after="120"/>
        <w:jc w:val="center"/>
        <w:rPr>
          <w:rFonts w:ascii="Times New Roman" w:eastAsia="Arial Unicode MS" w:hAnsi="Times New Roman"/>
          <w:sz w:val="32"/>
          <w:szCs w:val="32"/>
        </w:rPr>
      </w:pPr>
      <w:r w:rsidRPr="00C14776">
        <w:rPr>
          <w:rFonts w:ascii="Times New Roman" w:eastAsia="Arial Unicode MS" w:hAnsi="Times New Roman"/>
          <w:sz w:val="32"/>
          <w:szCs w:val="32"/>
        </w:rPr>
        <w:t>THẠC SĨ NGUYỄN TUẤN VŨ</w:t>
      </w:r>
    </w:p>
    <w:p w14:paraId="7908D20B" w14:textId="480926C5" w:rsidR="003076AD" w:rsidRPr="00C14776" w:rsidRDefault="003076AD" w:rsidP="0095078A">
      <w:pPr>
        <w:spacing w:line="276" w:lineRule="auto"/>
        <w:rPr>
          <w:rFonts w:ascii="Times New Roman" w:eastAsia="SimSun" w:hAnsi="Times New Roman"/>
          <w:sz w:val="26"/>
          <w:szCs w:val="26"/>
        </w:rPr>
      </w:pPr>
    </w:p>
    <w:p w14:paraId="55270484" w14:textId="54179BE5" w:rsidR="003076AD" w:rsidRPr="00C14776" w:rsidRDefault="0095078A" w:rsidP="003076AD">
      <w:pPr>
        <w:spacing w:line="288" w:lineRule="auto"/>
        <w:rPr>
          <w:rFonts w:ascii="Times New Roman" w:eastAsia="SimSun" w:hAnsi="Times New Roman"/>
          <w:b/>
          <w:bCs/>
          <w:sz w:val="26"/>
          <w:szCs w:val="26"/>
        </w:rPr>
      </w:pPr>
      <w:r w:rsidRPr="00C14776">
        <w:rPr>
          <w:rFonts w:ascii="Times New Roman" w:eastAsia="SimSun" w:hAnsi="Times New Roman"/>
          <w:b/>
          <w:bCs/>
          <w:sz w:val="26"/>
          <w:szCs w:val="26"/>
        </w:rPr>
        <w:t>I</w:t>
      </w:r>
      <w:r w:rsidR="003076AD" w:rsidRPr="00C14776">
        <w:rPr>
          <w:rFonts w:ascii="Times New Roman" w:eastAsia="SimSun" w:hAnsi="Times New Roman"/>
          <w:b/>
          <w:bCs/>
          <w:sz w:val="26"/>
          <w:szCs w:val="26"/>
        </w:rPr>
        <w:t>. QUÁ TRÌNH ĐÀO TẠO</w:t>
      </w:r>
    </w:p>
    <w:p w14:paraId="54E52C7F" w14:textId="77777777" w:rsidR="003076AD" w:rsidRPr="00C14776" w:rsidRDefault="003076AD" w:rsidP="003076AD">
      <w:pPr>
        <w:spacing w:line="288" w:lineRule="auto"/>
        <w:rPr>
          <w:rFonts w:ascii="Times New Roman" w:eastAsia="SimSun" w:hAnsi="Times New Roman"/>
          <w:b/>
          <w:bCs/>
          <w:sz w:val="26"/>
          <w:szCs w:val="26"/>
        </w:rPr>
      </w:pPr>
      <w:r w:rsidRPr="00C14776">
        <w:rPr>
          <w:rFonts w:ascii="Times New Roman" w:eastAsia="SimSun" w:hAnsi="Times New Roman"/>
          <w:b/>
          <w:bCs/>
          <w:sz w:val="26"/>
          <w:szCs w:val="26"/>
        </w:rPr>
        <w:t xml:space="preserve">1. Đại học: </w:t>
      </w:r>
    </w:p>
    <w:p w14:paraId="76E8D73B" w14:textId="7988CB7E" w:rsidR="003076AD" w:rsidRPr="00C14776" w:rsidRDefault="003076AD" w:rsidP="003076AD">
      <w:pPr>
        <w:tabs>
          <w:tab w:val="left" w:pos="5670"/>
        </w:tabs>
        <w:spacing w:line="288" w:lineRule="auto"/>
        <w:rPr>
          <w:rFonts w:ascii="Times New Roman" w:eastAsia="SimSun" w:hAnsi="Times New Roman"/>
          <w:sz w:val="26"/>
          <w:szCs w:val="26"/>
        </w:rPr>
      </w:pPr>
      <w:r w:rsidRPr="00C14776">
        <w:rPr>
          <w:rFonts w:ascii="Times New Roman" w:eastAsia="SimSun" w:hAnsi="Times New Roman"/>
          <w:sz w:val="26"/>
          <w:szCs w:val="26"/>
        </w:rPr>
        <w:t>Ngành học: Luật Thương mại</w:t>
      </w:r>
      <w:r w:rsidRPr="00C14776">
        <w:rPr>
          <w:rFonts w:ascii="Times New Roman" w:eastAsia="SimSun" w:hAnsi="Times New Roman"/>
          <w:sz w:val="26"/>
          <w:szCs w:val="26"/>
        </w:rPr>
        <w:tab/>
      </w:r>
      <w:r w:rsidR="00E026DF" w:rsidRPr="00C14776">
        <w:rPr>
          <w:rFonts w:ascii="Times New Roman" w:eastAsia="SimSun" w:hAnsi="Times New Roman"/>
          <w:sz w:val="26"/>
          <w:szCs w:val="26"/>
        </w:rPr>
        <w:tab/>
      </w:r>
      <w:r w:rsidR="00E026DF" w:rsidRPr="00C14776">
        <w:rPr>
          <w:rFonts w:ascii="Times New Roman" w:eastAsia="SimSun" w:hAnsi="Times New Roman"/>
          <w:sz w:val="26"/>
          <w:szCs w:val="26"/>
        </w:rPr>
        <w:tab/>
      </w:r>
      <w:r w:rsidRPr="00C14776">
        <w:rPr>
          <w:rFonts w:ascii="Times New Roman" w:eastAsia="SimSun" w:hAnsi="Times New Roman"/>
          <w:sz w:val="26"/>
          <w:szCs w:val="26"/>
        </w:rPr>
        <w:t>Hệ đào tạo: Chính quy</w:t>
      </w:r>
    </w:p>
    <w:p w14:paraId="5D95DD21" w14:textId="77777777" w:rsidR="003076AD" w:rsidRPr="00C14776" w:rsidRDefault="003076AD" w:rsidP="003076AD">
      <w:pPr>
        <w:spacing w:line="288" w:lineRule="auto"/>
        <w:rPr>
          <w:rFonts w:ascii="Times New Roman" w:eastAsia="SimSun" w:hAnsi="Times New Roman"/>
          <w:sz w:val="26"/>
          <w:szCs w:val="26"/>
        </w:rPr>
      </w:pPr>
      <w:r w:rsidRPr="00C14776">
        <w:rPr>
          <w:rFonts w:ascii="Times New Roman" w:eastAsia="SimSun" w:hAnsi="Times New Roman"/>
          <w:sz w:val="26"/>
          <w:szCs w:val="26"/>
        </w:rPr>
        <w:t>Nơi đào tạo: Trường Đại học Luật Tp. HCM</w:t>
      </w:r>
      <w:r w:rsidRPr="00C14776">
        <w:rPr>
          <w:rFonts w:ascii="Times New Roman" w:eastAsia="SimSun" w:hAnsi="Times New Roman"/>
          <w:sz w:val="26"/>
          <w:szCs w:val="26"/>
        </w:rPr>
        <w:tab/>
      </w:r>
      <w:r w:rsidRPr="00C14776">
        <w:rPr>
          <w:rFonts w:ascii="Times New Roman" w:eastAsia="SimSun" w:hAnsi="Times New Roman"/>
          <w:sz w:val="26"/>
          <w:szCs w:val="26"/>
        </w:rPr>
        <w:tab/>
        <w:t>Năm tốt nghiệp: 2013</w:t>
      </w:r>
    </w:p>
    <w:p w14:paraId="59512E01" w14:textId="77777777" w:rsidR="003076AD" w:rsidRPr="00C14776" w:rsidRDefault="003076AD" w:rsidP="003076AD">
      <w:pPr>
        <w:tabs>
          <w:tab w:val="left" w:pos="5670"/>
        </w:tabs>
        <w:spacing w:line="288" w:lineRule="auto"/>
        <w:rPr>
          <w:rFonts w:ascii="Times New Roman" w:eastAsia="SimSun" w:hAnsi="Times New Roman"/>
          <w:b/>
          <w:bCs/>
          <w:sz w:val="26"/>
          <w:szCs w:val="26"/>
        </w:rPr>
      </w:pPr>
      <w:r w:rsidRPr="00C14776">
        <w:rPr>
          <w:rFonts w:ascii="Times New Roman" w:eastAsia="SimSun" w:hAnsi="Times New Roman"/>
          <w:b/>
          <w:bCs/>
          <w:sz w:val="26"/>
          <w:szCs w:val="26"/>
        </w:rPr>
        <w:t>2. Sau đại học:</w:t>
      </w:r>
    </w:p>
    <w:p w14:paraId="1A5EAF3D" w14:textId="0FF3A420" w:rsidR="003076AD" w:rsidRPr="00C14776" w:rsidRDefault="003076AD" w:rsidP="003076AD">
      <w:pPr>
        <w:tabs>
          <w:tab w:val="left" w:pos="5670"/>
        </w:tabs>
        <w:spacing w:line="288" w:lineRule="auto"/>
        <w:rPr>
          <w:rFonts w:ascii="Times New Roman" w:eastAsia="SimSun" w:hAnsi="Times New Roman"/>
          <w:bCs/>
          <w:sz w:val="26"/>
          <w:szCs w:val="26"/>
        </w:rPr>
      </w:pPr>
      <w:r w:rsidRPr="00C14776">
        <w:rPr>
          <w:rFonts w:ascii="Times New Roman" w:eastAsia="SimSun" w:hAnsi="Times New Roman"/>
          <w:bCs/>
          <w:sz w:val="26"/>
          <w:szCs w:val="26"/>
        </w:rPr>
        <w:t>Thạc sĩ chuyên ngành: Luật Kinh tế</w:t>
      </w:r>
      <w:r w:rsidRPr="00C14776">
        <w:rPr>
          <w:rFonts w:ascii="Times New Roman" w:eastAsia="SimSun" w:hAnsi="Times New Roman"/>
          <w:bCs/>
          <w:sz w:val="26"/>
          <w:szCs w:val="26"/>
        </w:rPr>
        <w:tab/>
        <w:t>Năm cấp bằng: 2017</w:t>
      </w:r>
    </w:p>
    <w:p w14:paraId="3D756697" w14:textId="77777777" w:rsidR="003076AD" w:rsidRPr="00C14776" w:rsidRDefault="003076AD" w:rsidP="003076AD">
      <w:pPr>
        <w:spacing w:line="288" w:lineRule="auto"/>
        <w:rPr>
          <w:rFonts w:ascii="Times New Roman" w:eastAsia="SimSun" w:hAnsi="Times New Roman"/>
          <w:sz w:val="26"/>
          <w:szCs w:val="26"/>
        </w:rPr>
      </w:pPr>
      <w:r w:rsidRPr="00C14776">
        <w:rPr>
          <w:rFonts w:ascii="Times New Roman" w:eastAsia="SimSun" w:hAnsi="Times New Roman"/>
          <w:bCs/>
          <w:sz w:val="26"/>
          <w:szCs w:val="26"/>
        </w:rPr>
        <w:t xml:space="preserve">Nơi đào tạo: </w:t>
      </w:r>
      <w:r w:rsidRPr="00C14776">
        <w:rPr>
          <w:rFonts w:ascii="Times New Roman" w:eastAsia="SimSun" w:hAnsi="Times New Roman"/>
          <w:sz w:val="26"/>
          <w:szCs w:val="26"/>
        </w:rPr>
        <w:t>Trường Đại học Luật Tp. HCM</w:t>
      </w:r>
    </w:p>
    <w:p w14:paraId="5BED87DE" w14:textId="77777777" w:rsidR="003076AD" w:rsidRPr="00C14776" w:rsidRDefault="003076AD" w:rsidP="003076AD">
      <w:pPr>
        <w:tabs>
          <w:tab w:val="left" w:pos="5760"/>
        </w:tabs>
        <w:spacing w:line="288" w:lineRule="auto"/>
        <w:rPr>
          <w:rFonts w:ascii="Times New Roman" w:eastAsia="SimSun" w:hAnsi="Times New Roman"/>
          <w:bCs/>
          <w:sz w:val="26"/>
          <w:szCs w:val="26"/>
        </w:rPr>
      </w:pPr>
      <w:r w:rsidRPr="00C14776">
        <w:rPr>
          <w:rFonts w:ascii="Times New Roman" w:eastAsia="SimSun" w:hAnsi="Times New Roman"/>
          <w:b/>
          <w:bCs/>
          <w:sz w:val="26"/>
          <w:szCs w:val="26"/>
        </w:rPr>
        <w:t xml:space="preserve">3. Ngoại ngữ: </w:t>
      </w:r>
      <w:r w:rsidRPr="00C14776">
        <w:rPr>
          <w:rFonts w:ascii="Times New Roman" w:eastAsia="SimSun" w:hAnsi="Times New Roman"/>
          <w:bCs/>
          <w:sz w:val="26"/>
          <w:szCs w:val="26"/>
        </w:rPr>
        <w:t>tiếng Anh</w:t>
      </w:r>
      <w:r w:rsidRPr="00C14776">
        <w:rPr>
          <w:rFonts w:ascii="Times New Roman" w:eastAsia="SimSun" w:hAnsi="Times New Roman"/>
          <w:b/>
          <w:bCs/>
          <w:sz w:val="26"/>
          <w:szCs w:val="26"/>
        </w:rPr>
        <w:tab/>
      </w:r>
      <w:r w:rsidRPr="00C14776">
        <w:rPr>
          <w:rFonts w:ascii="Times New Roman" w:eastAsia="SimSun" w:hAnsi="Times New Roman"/>
          <w:bCs/>
          <w:sz w:val="26"/>
          <w:szCs w:val="26"/>
        </w:rPr>
        <w:t>Mức độ sử dụng: B1</w:t>
      </w:r>
    </w:p>
    <w:p w14:paraId="428247C2" w14:textId="77777777" w:rsidR="003076AD" w:rsidRPr="00C14776" w:rsidRDefault="003076AD" w:rsidP="003076AD">
      <w:pPr>
        <w:spacing w:line="276" w:lineRule="auto"/>
        <w:rPr>
          <w:rFonts w:ascii="Times New Roman" w:eastAsia="SimSun" w:hAnsi="Times New Roman"/>
          <w:b/>
          <w:bCs/>
          <w:sz w:val="26"/>
          <w:szCs w:val="26"/>
        </w:rPr>
      </w:pPr>
    </w:p>
    <w:p w14:paraId="1B07BDD6" w14:textId="7DDFA194" w:rsidR="003076AD" w:rsidRPr="00C14776" w:rsidRDefault="00B70F95" w:rsidP="003076AD">
      <w:pPr>
        <w:spacing w:line="276" w:lineRule="auto"/>
        <w:rPr>
          <w:rFonts w:ascii="Times New Roman" w:eastAsia="SimSun" w:hAnsi="Times New Roman"/>
          <w:b/>
          <w:bCs/>
          <w:sz w:val="26"/>
          <w:szCs w:val="26"/>
        </w:rPr>
      </w:pPr>
      <w:r w:rsidRPr="00C14776">
        <w:rPr>
          <w:rFonts w:ascii="Times New Roman" w:eastAsia="SimSun" w:hAnsi="Times New Roman"/>
          <w:b/>
          <w:bCs/>
          <w:sz w:val="26"/>
          <w:szCs w:val="26"/>
        </w:rPr>
        <w:t>I</w:t>
      </w:r>
      <w:r w:rsidR="003076AD" w:rsidRPr="00C14776">
        <w:rPr>
          <w:rFonts w:ascii="Times New Roman" w:eastAsia="SimSun" w:hAnsi="Times New Roman"/>
          <w:b/>
          <w:bCs/>
          <w:sz w:val="26"/>
          <w:szCs w:val="26"/>
        </w:rPr>
        <w:t>I. QUÁ TRÌNH CÔ</w:t>
      </w:r>
      <w:r w:rsidR="00B54405" w:rsidRPr="00C14776">
        <w:rPr>
          <w:rFonts w:ascii="Times New Roman" w:eastAsia="SimSun" w:hAnsi="Times New Roman"/>
          <w:b/>
          <w:bCs/>
          <w:sz w:val="26"/>
          <w:szCs w:val="26"/>
        </w:rPr>
        <w:t>NG TÁC</w:t>
      </w:r>
    </w:p>
    <w:p w14:paraId="130A84D9" w14:textId="33602294" w:rsidR="003076AD" w:rsidRPr="00C14776" w:rsidRDefault="003076AD" w:rsidP="003076AD">
      <w:pPr>
        <w:spacing w:line="276" w:lineRule="auto"/>
        <w:rPr>
          <w:rFonts w:ascii="Times New Roman" w:eastAsia="SimSun" w:hAnsi="Times New Roman"/>
          <w:b/>
          <w:bCs/>
          <w:sz w:val="26"/>
          <w:szCs w:val="26"/>
        </w:rPr>
      </w:pPr>
    </w:p>
    <w:p w14:paraId="6289FCEB" w14:textId="5081AFFC" w:rsidR="00CB510E" w:rsidRPr="00C14776" w:rsidRDefault="00C33189" w:rsidP="00E67CD2">
      <w:pPr>
        <w:pStyle w:val="ListParagraph"/>
        <w:numPr>
          <w:ilvl w:val="0"/>
          <w:numId w:val="2"/>
        </w:numPr>
        <w:spacing w:line="312" w:lineRule="auto"/>
        <w:ind w:left="714" w:hanging="357"/>
        <w:jc w:val="both"/>
        <w:rPr>
          <w:rFonts w:ascii="Times New Roman" w:eastAsia="SimSun" w:hAnsi="Times New Roman"/>
          <w:bCs/>
          <w:sz w:val="26"/>
          <w:szCs w:val="26"/>
        </w:rPr>
      </w:pPr>
      <w:r w:rsidRPr="00C14776">
        <w:rPr>
          <w:rFonts w:ascii="Times New Roman" w:eastAsia="SimSun" w:hAnsi="Times New Roman"/>
          <w:bCs/>
          <w:sz w:val="26"/>
          <w:szCs w:val="26"/>
        </w:rPr>
        <w:t xml:space="preserve">Từ tháng 9/2013 đến tháng 9/2014: </w:t>
      </w:r>
      <w:r w:rsidR="00822EF7" w:rsidRPr="00C14776">
        <w:rPr>
          <w:rFonts w:ascii="Times New Roman" w:eastAsia="SimSun" w:hAnsi="Times New Roman"/>
          <w:bCs/>
          <w:sz w:val="26"/>
          <w:szCs w:val="26"/>
        </w:rPr>
        <w:t>N</w:t>
      </w:r>
      <w:r w:rsidRPr="00C14776">
        <w:rPr>
          <w:rFonts w:ascii="Times New Roman" w:eastAsia="SimSun" w:hAnsi="Times New Roman"/>
          <w:bCs/>
          <w:sz w:val="26"/>
          <w:szCs w:val="26"/>
        </w:rPr>
        <w:t xml:space="preserve">hân viên pháp lý tại </w:t>
      </w:r>
      <w:r w:rsidR="00E67CD2">
        <w:rPr>
          <w:rFonts w:ascii="Times New Roman" w:eastAsia="SimSun" w:hAnsi="Times New Roman"/>
          <w:sz w:val="26"/>
          <w:szCs w:val="26"/>
        </w:rPr>
        <w:t>Công ty</w:t>
      </w:r>
      <w:r w:rsidRPr="00C14776">
        <w:rPr>
          <w:rFonts w:ascii="Times New Roman" w:eastAsia="SimSun" w:hAnsi="Times New Roman"/>
          <w:sz w:val="26"/>
          <w:szCs w:val="26"/>
        </w:rPr>
        <w:t xml:space="preserve"> Cổ</w:t>
      </w:r>
      <w:r w:rsidR="00E67CD2">
        <w:rPr>
          <w:rFonts w:ascii="Times New Roman" w:eastAsia="SimSun" w:hAnsi="Times New Roman"/>
          <w:sz w:val="26"/>
          <w:szCs w:val="26"/>
        </w:rPr>
        <w:t xml:space="preserve"> p</w:t>
      </w:r>
      <w:r w:rsidRPr="00C14776">
        <w:rPr>
          <w:rFonts w:ascii="Times New Roman" w:eastAsia="SimSun" w:hAnsi="Times New Roman"/>
          <w:sz w:val="26"/>
          <w:szCs w:val="26"/>
        </w:rPr>
        <w:t>hần Dị</w:t>
      </w:r>
      <w:r w:rsidR="00E67CD2">
        <w:rPr>
          <w:rFonts w:ascii="Times New Roman" w:eastAsia="SimSun" w:hAnsi="Times New Roman"/>
          <w:sz w:val="26"/>
          <w:szCs w:val="26"/>
        </w:rPr>
        <w:t>ch v</w:t>
      </w:r>
      <w:r w:rsidRPr="00C14776">
        <w:rPr>
          <w:rFonts w:ascii="Times New Roman" w:eastAsia="SimSun" w:hAnsi="Times New Roman"/>
          <w:sz w:val="26"/>
          <w:szCs w:val="26"/>
        </w:rPr>
        <w:t>ụ Vậ</w:t>
      </w:r>
      <w:r w:rsidR="00E67CD2">
        <w:rPr>
          <w:rFonts w:ascii="Times New Roman" w:eastAsia="SimSun" w:hAnsi="Times New Roman"/>
          <w:sz w:val="26"/>
          <w:szCs w:val="26"/>
        </w:rPr>
        <w:t>n t</w:t>
      </w:r>
      <w:r w:rsidRPr="00C14776">
        <w:rPr>
          <w:rFonts w:ascii="Times New Roman" w:eastAsia="SimSun" w:hAnsi="Times New Roman"/>
          <w:sz w:val="26"/>
          <w:szCs w:val="26"/>
        </w:rPr>
        <w:t>ải Sài Gòn</w:t>
      </w:r>
    </w:p>
    <w:p w14:paraId="177C711A" w14:textId="3C9470CA" w:rsidR="00C33189" w:rsidRPr="00837B51" w:rsidRDefault="00C33189" w:rsidP="00837B51">
      <w:pPr>
        <w:pStyle w:val="ListParagraph"/>
        <w:numPr>
          <w:ilvl w:val="0"/>
          <w:numId w:val="2"/>
        </w:numPr>
        <w:spacing w:line="312" w:lineRule="auto"/>
        <w:ind w:left="714" w:hanging="357"/>
        <w:jc w:val="both"/>
        <w:rPr>
          <w:rFonts w:ascii="Times New Roman" w:eastAsia="SimSun" w:hAnsi="Times New Roman"/>
          <w:bCs/>
          <w:sz w:val="26"/>
          <w:szCs w:val="26"/>
        </w:rPr>
      </w:pPr>
      <w:r w:rsidRPr="00C14776">
        <w:rPr>
          <w:rFonts w:ascii="Times New Roman" w:eastAsia="SimSun" w:hAnsi="Times New Roman"/>
          <w:bCs/>
          <w:sz w:val="26"/>
          <w:szCs w:val="26"/>
        </w:rPr>
        <w:t>Từ tháng 9/2014 đến nay:</w:t>
      </w:r>
      <w:r w:rsidR="00837B51">
        <w:rPr>
          <w:rFonts w:ascii="Times New Roman" w:eastAsia="SimSun" w:hAnsi="Times New Roman"/>
          <w:bCs/>
          <w:sz w:val="26"/>
          <w:szCs w:val="26"/>
        </w:rPr>
        <w:t xml:space="preserve"> </w:t>
      </w:r>
      <w:bookmarkStart w:id="0" w:name="_GoBack"/>
      <w:bookmarkEnd w:id="0"/>
      <w:r w:rsidRPr="00837B51">
        <w:rPr>
          <w:rFonts w:ascii="Times New Roman" w:eastAsia="SimSun" w:hAnsi="Times New Roman"/>
          <w:bCs/>
          <w:sz w:val="26"/>
          <w:szCs w:val="26"/>
        </w:rPr>
        <w:t>Giảng viên tại Khoa luật Thương mại – Trường Đại học luật Tp. Hồ Chí Minh</w:t>
      </w:r>
    </w:p>
    <w:p w14:paraId="7BAC4222" w14:textId="77777777" w:rsidR="003076AD" w:rsidRPr="00C14776" w:rsidRDefault="003076AD" w:rsidP="003076AD">
      <w:pPr>
        <w:spacing w:line="276" w:lineRule="auto"/>
        <w:rPr>
          <w:rFonts w:ascii="Times New Roman" w:eastAsia="SimSun" w:hAnsi="Times New Roman"/>
          <w:b/>
          <w:bCs/>
          <w:sz w:val="26"/>
          <w:szCs w:val="26"/>
        </w:rPr>
      </w:pPr>
    </w:p>
    <w:p w14:paraId="0C243CAB" w14:textId="1863999E" w:rsidR="00B54405" w:rsidRPr="00C14776" w:rsidRDefault="00B54405" w:rsidP="003076AD">
      <w:pPr>
        <w:spacing w:line="276" w:lineRule="auto"/>
        <w:rPr>
          <w:rFonts w:ascii="Times New Roman" w:eastAsia="SimSun" w:hAnsi="Times New Roman"/>
          <w:b/>
          <w:bCs/>
          <w:sz w:val="26"/>
          <w:szCs w:val="26"/>
        </w:rPr>
      </w:pPr>
      <w:r w:rsidRPr="00C14776">
        <w:rPr>
          <w:rFonts w:ascii="Times New Roman" w:eastAsia="SimSun" w:hAnsi="Times New Roman"/>
          <w:b/>
          <w:bCs/>
          <w:sz w:val="26"/>
          <w:szCs w:val="26"/>
        </w:rPr>
        <w:t>III. CHUYÊN MÔN GIẢNG DẠY VÀ ĐỊNH HƯỚNG NGHIÊN CỨU</w:t>
      </w:r>
    </w:p>
    <w:p w14:paraId="37180B9F" w14:textId="394C4291" w:rsidR="00B54405" w:rsidRPr="00C14776" w:rsidRDefault="00B54405" w:rsidP="003076AD">
      <w:pPr>
        <w:spacing w:line="276" w:lineRule="auto"/>
        <w:rPr>
          <w:rFonts w:ascii="Times New Roman" w:eastAsia="SimSun" w:hAnsi="Times New Roman"/>
          <w:b/>
          <w:bCs/>
          <w:sz w:val="26"/>
          <w:szCs w:val="26"/>
        </w:rPr>
      </w:pPr>
    </w:p>
    <w:p w14:paraId="3DA274F7" w14:textId="001A7FA0" w:rsidR="00CB510E" w:rsidRPr="00C14776" w:rsidRDefault="00CB510E" w:rsidP="0044427A">
      <w:pPr>
        <w:pStyle w:val="ListParagraph"/>
        <w:numPr>
          <w:ilvl w:val="0"/>
          <w:numId w:val="1"/>
        </w:numPr>
        <w:spacing w:line="312" w:lineRule="auto"/>
        <w:ind w:left="714" w:hanging="357"/>
        <w:rPr>
          <w:rFonts w:ascii="Times New Roman" w:eastAsia="SimSun" w:hAnsi="Times New Roman"/>
          <w:bCs/>
          <w:sz w:val="26"/>
          <w:szCs w:val="26"/>
        </w:rPr>
      </w:pPr>
      <w:r w:rsidRPr="00C14776">
        <w:rPr>
          <w:rFonts w:ascii="Times New Roman" w:eastAsia="SimSun" w:hAnsi="Times New Roman"/>
          <w:bCs/>
          <w:sz w:val="26"/>
          <w:szCs w:val="26"/>
        </w:rPr>
        <w:t>Pháp luật về chủ thể kinh doanh và phá sản</w:t>
      </w:r>
    </w:p>
    <w:p w14:paraId="139EDC38" w14:textId="5A6D8A5E" w:rsidR="00CB510E" w:rsidRPr="00C14776" w:rsidRDefault="00CB510E" w:rsidP="0044427A">
      <w:pPr>
        <w:pStyle w:val="ListParagraph"/>
        <w:numPr>
          <w:ilvl w:val="0"/>
          <w:numId w:val="1"/>
        </w:numPr>
        <w:spacing w:line="312" w:lineRule="auto"/>
        <w:ind w:left="714" w:hanging="357"/>
        <w:rPr>
          <w:rFonts w:ascii="Times New Roman" w:eastAsia="SimSun" w:hAnsi="Times New Roman"/>
          <w:bCs/>
          <w:sz w:val="26"/>
          <w:szCs w:val="26"/>
        </w:rPr>
      </w:pPr>
      <w:r w:rsidRPr="00C14776">
        <w:rPr>
          <w:rFonts w:ascii="Times New Roman" w:eastAsia="SimSun" w:hAnsi="Times New Roman"/>
          <w:bCs/>
          <w:sz w:val="26"/>
          <w:szCs w:val="26"/>
        </w:rPr>
        <w:t>Pháp luật thương m</w:t>
      </w:r>
      <w:r w:rsidR="0044427A" w:rsidRPr="00C14776">
        <w:rPr>
          <w:rFonts w:ascii="Times New Roman" w:eastAsia="SimSun" w:hAnsi="Times New Roman"/>
          <w:bCs/>
          <w:sz w:val="26"/>
          <w:szCs w:val="26"/>
        </w:rPr>
        <w:t>ại</w:t>
      </w:r>
      <w:r w:rsidRPr="00C14776">
        <w:rPr>
          <w:rFonts w:ascii="Times New Roman" w:eastAsia="SimSun" w:hAnsi="Times New Roman"/>
          <w:bCs/>
          <w:sz w:val="26"/>
          <w:szCs w:val="26"/>
        </w:rPr>
        <w:t xml:space="preserve"> hàng hóa và dịch vụ</w:t>
      </w:r>
    </w:p>
    <w:p w14:paraId="648D9180" w14:textId="08E3315A" w:rsidR="00CB510E" w:rsidRPr="00C14776" w:rsidRDefault="00CB510E" w:rsidP="0044427A">
      <w:pPr>
        <w:pStyle w:val="ListParagraph"/>
        <w:numPr>
          <w:ilvl w:val="0"/>
          <w:numId w:val="1"/>
        </w:numPr>
        <w:spacing w:line="312" w:lineRule="auto"/>
        <w:ind w:left="714" w:hanging="357"/>
        <w:rPr>
          <w:rFonts w:ascii="Times New Roman" w:eastAsia="SimSun" w:hAnsi="Times New Roman"/>
          <w:bCs/>
          <w:sz w:val="26"/>
          <w:szCs w:val="26"/>
        </w:rPr>
      </w:pPr>
      <w:r w:rsidRPr="00C14776">
        <w:rPr>
          <w:rFonts w:ascii="Times New Roman" w:eastAsia="SimSun" w:hAnsi="Times New Roman"/>
          <w:bCs/>
          <w:sz w:val="26"/>
          <w:szCs w:val="26"/>
        </w:rPr>
        <w:t>Pháp luật về giải quyết tranh chấp</w:t>
      </w:r>
      <w:r w:rsidR="00430411" w:rsidRPr="00C14776">
        <w:rPr>
          <w:rFonts w:ascii="Times New Roman" w:eastAsia="SimSun" w:hAnsi="Times New Roman"/>
          <w:bCs/>
          <w:sz w:val="26"/>
          <w:szCs w:val="26"/>
        </w:rPr>
        <w:t xml:space="preserve"> kinh doanh, thương mại</w:t>
      </w:r>
    </w:p>
    <w:p w14:paraId="63E1DFD7" w14:textId="1B98B757" w:rsidR="00CB510E" w:rsidRPr="00C14776" w:rsidRDefault="00CB510E" w:rsidP="0044427A">
      <w:pPr>
        <w:pStyle w:val="ListParagraph"/>
        <w:numPr>
          <w:ilvl w:val="0"/>
          <w:numId w:val="1"/>
        </w:numPr>
        <w:spacing w:line="312" w:lineRule="auto"/>
        <w:ind w:left="714" w:hanging="357"/>
        <w:rPr>
          <w:rFonts w:ascii="Times New Roman" w:eastAsia="SimSun" w:hAnsi="Times New Roman"/>
          <w:bCs/>
          <w:sz w:val="26"/>
          <w:szCs w:val="26"/>
        </w:rPr>
      </w:pPr>
      <w:r w:rsidRPr="00C14776">
        <w:rPr>
          <w:rFonts w:ascii="Times New Roman" w:eastAsia="SimSun" w:hAnsi="Times New Roman"/>
          <w:bCs/>
          <w:sz w:val="26"/>
          <w:szCs w:val="26"/>
        </w:rPr>
        <w:t>Pháp luật về thương mại điện tử</w:t>
      </w:r>
    </w:p>
    <w:p w14:paraId="2C04132B" w14:textId="77777777" w:rsidR="00CB510E" w:rsidRPr="00C14776" w:rsidRDefault="00CB510E" w:rsidP="003076AD">
      <w:pPr>
        <w:spacing w:line="276" w:lineRule="auto"/>
        <w:rPr>
          <w:rFonts w:ascii="Times New Roman" w:eastAsia="SimSun" w:hAnsi="Times New Roman"/>
          <w:b/>
          <w:bCs/>
          <w:sz w:val="26"/>
          <w:szCs w:val="26"/>
        </w:rPr>
      </w:pPr>
    </w:p>
    <w:p w14:paraId="243ECEEB" w14:textId="169ABEEA" w:rsidR="003076AD" w:rsidRPr="00C14776" w:rsidRDefault="00B54405" w:rsidP="003076AD">
      <w:pPr>
        <w:spacing w:line="276" w:lineRule="auto"/>
        <w:rPr>
          <w:rFonts w:ascii="Times New Roman" w:eastAsia="SimSun" w:hAnsi="Times New Roman"/>
          <w:b/>
          <w:bCs/>
          <w:sz w:val="26"/>
          <w:szCs w:val="26"/>
        </w:rPr>
      </w:pPr>
      <w:r w:rsidRPr="00C14776">
        <w:rPr>
          <w:rFonts w:ascii="Times New Roman" w:eastAsia="SimSun" w:hAnsi="Times New Roman"/>
          <w:b/>
          <w:bCs/>
          <w:sz w:val="26"/>
          <w:szCs w:val="26"/>
        </w:rPr>
        <w:t>IV</w:t>
      </w:r>
      <w:r w:rsidR="003076AD" w:rsidRPr="00C14776">
        <w:rPr>
          <w:rFonts w:ascii="Times New Roman" w:eastAsia="SimSun" w:hAnsi="Times New Roman"/>
          <w:b/>
          <w:bCs/>
          <w:sz w:val="26"/>
          <w:szCs w:val="26"/>
        </w:rPr>
        <w:t xml:space="preserve">. KẾT QUẢ NGHIÊN CỨU </w:t>
      </w:r>
    </w:p>
    <w:p w14:paraId="1894E3D7" w14:textId="36D4720D" w:rsidR="003076AD" w:rsidRPr="00BB166F" w:rsidRDefault="003076AD" w:rsidP="00607849">
      <w:pPr>
        <w:pStyle w:val="ListParagraph"/>
        <w:numPr>
          <w:ilvl w:val="0"/>
          <w:numId w:val="4"/>
        </w:numPr>
        <w:spacing w:line="276" w:lineRule="auto"/>
        <w:rPr>
          <w:rFonts w:ascii="Times New Roman" w:eastAsia="SimSun" w:hAnsi="Times New Roman"/>
          <w:b/>
          <w:bCs/>
          <w:sz w:val="26"/>
          <w:szCs w:val="26"/>
        </w:rPr>
      </w:pPr>
      <w:r w:rsidRPr="00BB166F">
        <w:rPr>
          <w:rFonts w:ascii="Times New Roman" w:eastAsia="SimSun" w:hAnsi="Times New Roman"/>
          <w:b/>
          <w:bCs/>
          <w:sz w:val="26"/>
          <w:szCs w:val="26"/>
        </w:rPr>
        <w:t>Các công trình khoa học đã công bố</w:t>
      </w:r>
    </w:p>
    <w:p w14:paraId="22F57A1C" w14:textId="77777777" w:rsidR="003076AD" w:rsidRPr="00C14776" w:rsidRDefault="003076AD" w:rsidP="003076AD">
      <w:pPr>
        <w:spacing w:line="276" w:lineRule="auto"/>
        <w:rPr>
          <w:rFonts w:ascii="Times New Roman" w:eastAsia="SimSun" w:hAnsi="Times New Roman"/>
          <w:b/>
          <w:bCs/>
          <w:sz w:val="26"/>
          <w:szCs w:val="26"/>
        </w:rPr>
      </w:pPr>
    </w:p>
    <w:tbl>
      <w:tblPr>
        <w:tblW w:w="95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072"/>
        <w:gridCol w:w="2099"/>
        <w:gridCol w:w="3744"/>
      </w:tblGrid>
      <w:tr w:rsidR="003076AD" w:rsidRPr="00C14776" w14:paraId="12A1B593" w14:textId="77777777" w:rsidTr="00607849">
        <w:trPr>
          <w:trHeight w:val="592"/>
        </w:trPr>
        <w:tc>
          <w:tcPr>
            <w:tcW w:w="675" w:type="dxa"/>
            <w:tcBorders>
              <w:top w:val="single" w:sz="4" w:space="0" w:color="auto"/>
              <w:left w:val="single" w:sz="4" w:space="0" w:color="auto"/>
              <w:bottom w:val="single" w:sz="4" w:space="0" w:color="auto"/>
              <w:right w:val="single" w:sz="4" w:space="0" w:color="auto"/>
            </w:tcBorders>
            <w:hideMark/>
          </w:tcPr>
          <w:p w14:paraId="3E5A5731" w14:textId="77777777" w:rsidR="003076AD" w:rsidRPr="00C14776" w:rsidRDefault="003076AD">
            <w:pPr>
              <w:spacing w:line="360" w:lineRule="atLeast"/>
              <w:jc w:val="center"/>
              <w:rPr>
                <w:rFonts w:ascii="Times New Roman" w:hAnsi="Times New Roman"/>
                <w:b/>
                <w:sz w:val="26"/>
                <w:szCs w:val="26"/>
              </w:rPr>
            </w:pPr>
            <w:r w:rsidRPr="00C14776">
              <w:rPr>
                <w:rFonts w:ascii="Times New Roman" w:hAnsi="Times New Roman"/>
                <w:b/>
                <w:sz w:val="26"/>
                <w:szCs w:val="26"/>
              </w:rPr>
              <w:t>TT</w:t>
            </w:r>
          </w:p>
        </w:tc>
        <w:tc>
          <w:tcPr>
            <w:tcW w:w="3072" w:type="dxa"/>
            <w:tcBorders>
              <w:top w:val="single" w:sz="4" w:space="0" w:color="auto"/>
              <w:left w:val="single" w:sz="4" w:space="0" w:color="auto"/>
              <w:bottom w:val="single" w:sz="4" w:space="0" w:color="auto"/>
              <w:right w:val="single" w:sz="4" w:space="0" w:color="auto"/>
            </w:tcBorders>
            <w:hideMark/>
          </w:tcPr>
          <w:p w14:paraId="2ACFD688" w14:textId="77777777" w:rsidR="003076AD" w:rsidRPr="00C14776" w:rsidRDefault="003076AD">
            <w:pPr>
              <w:spacing w:line="360" w:lineRule="atLeast"/>
              <w:jc w:val="center"/>
              <w:rPr>
                <w:rFonts w:ascii="Times New Roman" w:hAnsi="Times New Roman"/>
                <w:b/>
                <w:sz w:val="26"/>
                <w:szCs w:val="26"/>
              </w:rPr>
            </w:pPr>
            <w:r w:rsidRPr="00C14776">
              <w:rPr>
                <w:rFonts w:ascii="Times New Roman" w:hAnsi="Times New Roman"/>
                <w:b/>
                <w:sz w:val="26"/>
                <w:szCs w:val="26"/>
              </w:rPr>
              <w:t>Tên công trình</w:t>
            </w:r>
          </w:p>
        </w:tc>
        <w:tc>
          <w:tcPr>
            <w:tcW w:w="2099" w:type="dxa"/>
            <w:tcBorders>
              <w:top w:val="single" w:sz="4" w:space="0" w:color="auto"/>
              <w:left w:val="single" w:sz="4" w:space="0" w:color="auto"/>
              <w:bottom w:val="single" w:sz="4" w:space="0" w:color="auto"/>
              <w:right w:val="single" w:sz="4" w:space="0" w:color="auto"/>
            </w:tcBorders>
            <w:hideMark/>
          </w:tcPr>
          <w:p w14:paraId="0265F02F" w14:textId="77777777" w:rsidR="003076AD" w:rsidRPr="00C14776" w:rsidRDefault="003076AD">
            <w:pPr>
              <w:spacing w:line="360" w:lineRule="atLeast"/>
              <w:jc w:val="center"/>
              <w:rPr>
                <w:rFonts w:ascii="Times New Roman" w:hAnsi="Times New Roman"/>
                <w:b/>
                <w:sz w:val="26"/>
                <w:szCs w:val="26"/>
              </w:rPr>
            </w:pPr>
            <w:r w:rsidRPr="00C14776">
              <w:rPr>
                <w:rFonts w:ascii="Times New Roman" w:hAnsi="Times New Roman"/>
                <w:b/>
                <w:sz w:val="26"/>
                <w:szCs w:val="26"/>
              </w:rPr>
              <w:t>Năm công bố</w:t>
            </w:r>
          </w:p>
        </w:tc>
        <w:tc>
          <w:tcPr>
            <w:tcW w:w="3744" w:type="dxa"/>
            <w:tcBorders>
              <w:top w:val="single" w:sz="4" w:space="0" w:color="auto"/>
              <w:left w:val="single" w:sz="4" w:space="0" w:color="auto"/>
              <w:bottom w:val="single" w:sz="4" w:space="0" w:color="auto"/>
              <w:right w:val="single" w:sz="4" w:space="0" w:color="auto"/>
            </w:tcBorders>
            <w:hideMark/>
          </w:tcPr>
          <w:p w14:paraId="1BBBE736" w14:textId="77777777" w:rsidR="003076AD" w:rsidRPr="00C14776" w:rsidRDefault="003076AD">
            <w:pPr>
              <w:spacing w:line="360" w:lineRule="atLeast"/>
              <w:jc w:val="center"/>
              <w:rPr>
                <w:rFonts w:ascii="Times New Roman" w:hAnsi="Times New Roman"/>
                <w:b/>
                <w:sz w:val="26"/>
                <w:szCs w:val="26"/>
              </w:rPr>
            </w:pPr>
            <w:r w:rsidRPr="00C14776">
              <w:rPr>
                <w:rFonts w:ascii="Times New Roman" w:hAnsi="Times New Roman"/>
                <w:b/>
                <w:sz w:val="26"/>
                <w:szCs w:val="26"/>
              </w:rPr>
              <w:t>Địa chỉ công bố</w:t>
            </w:r>
          </w:p>
        </w:tc>
      </w:tr>
      <w:tr w:rsidR="003076AD" w:rsidRPr="00C14776" w14:paraId="111A4BCA" w14:textId="77777777" w:rsidTr="00607849">
        <w:trPr>
          <w:trHeight w:val="482"/>
        </w:trPr>
        <w:tc>
          <w:tcPr>
            <w:tcW w:w="675" w:type="dxa"/>
            <w:tcBorders>
              <w:top w:val="single" w:sz="4" w:space="0" w:color="auto"/>
              <w:left w:val="single" w:sz="4" w:space="0" w:color="auto"/>
              <w:bottom w:val="dotted" w:sz="4" w:space="0" w:color="auto"/>
              <w:right w:val="single" w:sz="4" w:space="0" w:color="auto"/>
            </w:tcBorders>
            <w:vAlign w:val="center"/>
            <w:hideMark/>
          </w:tcPr>
          <w:p w14:paraId="60BF804C"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1</w:t>
            </w:r>
          </w:p>
        </w:tc>
        <w:tc>
          <w:tcPr>
            <w:tcW w:w="3072" w:type="dxa"/>
            <w:tcBorders>
              <w:top w:val="single" w:sz="4" w:space="0" w:color="auto"/>
              <w:left w:val="single" w:sz="4" w:space="0" w:color="auto"/>
              <w:bottom w:val="dotted" w:sz="4" w:space="0" w:color="auto"/>
              <w:right w:val="single" w:sz="4" w:space="0" w:color="auto"/>
            </w:tcBorders>
            <w:vAlign w:val="center"/>
          </w:tcPr>
          <w:p w14:paraId="2DA9D0C8"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 xml:space="preserve">Quyền của doanh nghiệp đối với con dấu theo quy định của Luật Doanh </w:t>
            </w:r>
            <w:r w:rsidRPr="00C14776">
              <w:rPr>
                <w:rFonts w:ascii="Times New Roman" w:hAnsi="Times New Roman"/>
                <w:sz w:val="26"/>
                <w:szCs w:val="26"/>
              </w:rPr>
              <w:lastRenderedPageBreak/>
              <w:t>nghiệp 2014 và các văn bản pháp luật có liên quan</w:t>
            </w:r>
          </w:p>
          <w:p w14:paraId="66BB5515" w14:textId="77777777" w:rsidR="003076AD" w:rsidRPr="00C14776" w:rsidRDefault="003076AD">
            <w:pPr>
              <w:spacing w:line="360" w:lineRule="atLeast"/>
              <w:jc w:val="both"/>
              <w:rPr>
                <w:rFonts w:ascii="Times New Roman" w:hAnsi="Times New Roman"/>
                <w:sz w:val="26"/>
                <w:szCs w:val="26"/>
              </w:rPr>
            </w:pPr>
          </w:p>
        </w:tc>
        <w:tc>
          <w:tcPr>
            <w:tcW w:w="2099" w:type="dxa"/>
            <w:tcBorders>
              <w:top w:val="single" w:sz="4" w:space="0" w:color="auto"/>
              <w:left w:val="single" w:sz="4" w:space="0" w:color="auto"/>
              <w:bottom w:val="dotted" w:sz="4" w:space="0" w:color="auto"/>
              <w:right w:val="single" w:sz="4" w:space="0" w:color="auto"/>
            </w:tcBorders>
            <w:vAlign w:val="center"/>
            <w:hideMark/>
          </w:tcPr>
          <w:p w14:paraId="3BBBEAF5"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lastRenderedPageBreak/>
              <w:t>2016</w:t>
            </w:r>
          </w:p>
        </w:tc>
        <w:tc>
          <w:tcPr>
            <w:tcW w:w="3744" w:type="dxa"/>
            <w:tcBorders>
              <w:top w:val="single" w:sz="4" w:space="0" w:color="auto"/>
              <w:left w:val="single" w:sz="4" w:space="0" w:color="auto"/>
              <w:bottom w:val="dotted" w:sz="4" w:space="0" w:color="auto"/>
              <w:right w:val="single" w:sz="4" w:space="0" w:color="auto"/>
            </w:tcBorders>
            <w:vAlign w:val="center"/>
            <w:hideMark/>
          </w:tcPr>
          <w:p w14:paraId="33319B29"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Tạp chí Nhà nước và Pháp luật, số 3</w:t>
            </w:r>
          </w:p>
        </w:tc>
      </w:tr>
      <w:tr w:rsidR="003076AD" w:rsidRPr="00C14776" w14:paraId="691DDB96" w14:textId="77777777" w:rsidTr="00607849">
        <w:trPr>
          <w:trHeight w:val="482"/>
        </w:trPr>
        <w:tc>
          <w:tcPr>
            <w:tcW w:w="675" w:type="dxa"/>
            <w:tcBorders>
              <w:top w:val="dotted" w:sz="4" w:space="0" w:color="auto"/>
              <w:left w:val="single" w:sz="4" w:space="0" w:color="auto"/>
              <w:bottom w:val="dotted" w:sz="4" w:space="0" w:color="auto"/>
              <w:right w:val="single" w:sz="4" w:space="0" w:color="auto"/>
            </w:tcBorders>
            <w:vAlign w:val="center"/>
            <w:hideMark/>
          </w:tcPr>
          <w:p w14:paraId="38DA3A55"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lastRenderedPageBreak/>
              <w:t>2</w:t>
            </w:r>
          </w:p>
        </w:tc>
        <w:tc>
          <w:tcPr>
            <w:tcW w:w="3072" w:type="dxa"/>
            <w:tcBorders>
              <w:top w:val="dotted" w:sz="4" w:space="0" w:color="auto"/>
              <w:left w:val="single" w:sz="4" w:space="0" w:color="auto"/>
              <w:bottom w:val="dotted" w:sz="4" w:space="0" w:color="auto"/>
              <w:right w:val="single" w:sz="4" w:space="0" w:color="auto"/>
            </w:tcBorders>
            <w:vAlign w:val="center"/>
          </w:tcPr>
          <w:p w14:paraId="26FCA054"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Quy tắc xuất xứ trong Hiệp định đối tác xuyên Thái Bình Dương và một số vấn đề đặt ra cho Việt Nam</w:t>
            </w:r>
          </w:p>
          <w:p w14:paraId="449F7B00" w14:textId="77777777" w:rsidR="003076AD" w:rsidRPr="00C14776" w:rsidRDefault="003076AD">
            <w:pPr>
              <w:spacing w:line="360" w:lineRule="atLeast"/>
              <w:jc w:val="both"/>
              <w:rPr>
                <w:rFonts w:ascii="Times New Roman" w:hAnsi="Times New Roman"/>
                <w:sz w:val="26"/>
                <w:szCs w:val="26"/>
              </w:rPr>
            </w:pPr>
          </w:p>
        </w:tc>
        <w:tc>
          <w:tcPr>
            <w:tcW w:w="2099" w:type="dxa"/>
            <w:tcBorders>
              <w:top w:val="dotted" w:sz="4" w:space="0" w:color="auto"/>
              <w:left w:val="single" w:sz="4" w:space="0" w:color="auto"/>
              <w:bottom w:val="dotted" w:sz="4" w:space="0" w:color="auto"/>
              <w:right w:val="single" w:sz="4" w:space="0" w:color="auto"/>
            </w:tcBorders>
            <w:vAlign w:val="center"/>
            <w:hideMark/>
          </w:tcPr>
          <w:p w14:paraId="353E8997"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2016</w:t>
            </w:r>
          </w:p>
        </w:tc>
        <w:tc>
          <w:tcPr>
            <w:tcW w:w="3744" w:type="dxa"/>
            <w:tcBorders>
              <w:top w:val="dotted" w:sz="4" w:space="0" w:color="auto"/>
              <w:left w:val="single" w:sz="4" w:space="0" w:color="auto"/>
              <w:bottom w:val="dotted" w:sz="4" w:space="0" w:color="auto"/>
              <w:right w:val="single" w:sz="4" w:space="0" w:color="auto"/>
            </w:tcBorders>
            <w:vAlign w:val="center"/>
            <w:hideMark/>
          </w:tcPr>
          <w:p w14:paraId="3B31307C"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Tạp chí Nhà nước và Pháp luật, số 8</w:t>
            </w:r>
          </w:p>
        </w:tc>
      </w:tr>
      <w:tr w:rsidR="003076AD" w:rsidRPr="00C14776" w14:paraId="1A6C42B6" w14:textId="77777777" w:rsidTr="00607849">
        <w:trPr>
          <w:trHeight w:val="482"/>
        </w:trPr>
        <w:tc>
          <w:tcPr>
            <w:tcW w:w="675" w:type="dxa"/>
            <w:tcBorders>
              <w:top w:val="dotted" w:sz="4" w:space="0" w:color="auto"/>
              <w:left w:val="single" w:sz="4" w:space="0" w:color="auto"/>
              <w:bottom w:val="dotted" w:sz="4" w:space="0" w:color="auto"/>
              <w:right w:val="single" w:sz="4" w:space="0" w:color="auto"/>
            </w:tcBorders>
            <w:vAlign w:val="center"/>
            <w:hideMark/>
          </w:tcPr>
          <w:p w14:paraId="397E01D4"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3</w:t>
            </w:r>
          </w:p>
        </w:tc>
        <w:tc>
          <w:tcPr>
            <w:tcW w:w="3072" w:type="dxa"/>
            <w:tcBorders>
              <w:top w:val="dotted" w:sz="4" w:space="0" w:color="auto"/>
              <w:left w:val="single" w:sz="4" w:space="0" w:color="auto"/>
              <w:bottom w:val="dotted" w:sz="4" w:space="0" w:color="auto"/>
              <w:right w:val="single" w:sz="4" w:space="0" w:color="auto"/>
            </w:tcBorders>
            <w:vAlign w:val="center"/>
          </w:tcPr>
          <w:p w14:paraId="3218F0EB"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Giấy chứng nhận cơ sở đủ điều kiện an toàn thực phẩm: nhìn từ góc độ quyền lợi người tiêu dùng</w:t>
            </w:r>
          </w:p>
          <w:p w14:paraId="01DF251E" w14:textId="77777777" w:rsidR="003076AD" w:rsidRPr="00C14776" w:rsidRDefault="003076AD">
            <w:pPr>
              <w:spacing w:line="360" w:lineRule="atLeast"/>
              <w:jc w:val="both"/>
              <w:rPr>
                <w:rFonts w:ascii="Times New Roman" w:hAnsi="Times New Roman"/>
                <w:sz w:val="26"/>
                <w:szCs w:val="26"/>
              </w:rPr>
            </w:pPr>
          </w:p>
        </w:tc>
        <w:tc>
          <w:tcPr>
            <w:tcW w:w="2099" w:type="dxa"/>
            <w:tcBorders>
              <w:top w:val="dotted" w:sz="4" w:space="0" w:color="auto"/>
              <w:left w:val="single" w:sz="4" w:space="0" w:color="auto"/>
              <w:bottom w:val="dotted" w:sz="4" w:space="0" w:color="auto"/>
              <w:right w:val="single" w:sz="4" w:space="0" w:color="auto"/>
            </w:tcBorders>
            <w:vAlign w:val="center"/>
            <w:hideMark/>
          </w:tcPr>
          <w:p w14:paraId="689F96C9"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2016</w:t>
            </w:r>
          </w:p>
        </w:tc>
        <w:tc>
          <w:tcPr>
            <w:tcW w:w="3744" w:type="dxa"/>
            <w:tcBorders>
              <w:top w:val="dotted" w:sz="4" w:space="0" w:color="auto"/>
              <w:left w:val="single" w:sz="4" w:space="0" w:color="auto"/>
              <w:bottom w:val="dotted" w:sz="4" w:space="0" w:color="auto"/>
              <w:right w:val="single" w:sz="4" w:space="0" w:color="auto"/>
            </w:tcBorders>
            <w:vAlign w:val="center"/>
          </w:tcPr>
          <w:p w14:paraId="4D688147"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Tạp chí Khoa học pháp lý, số 9</w:t>
            </w:r>
          </w:p>
          <w:p w14:paraId="3D344C9F" w14:textId="77777777" w:rsidR="003076AD" w:rsidRPr="00C14776" w:rsidRDefault="003076AD">
            <w:pPr>
              <w:spacing w:line="360" w:lineRule="atLeast"/>
              <w:jc w:val="both"/>
              <w:rPr>
                <w:rFonts w:ascii="Times New Roman" w:hAnsi="Times New Roman"/>
                <w:sz w:val="26"/>
                <w:szCs w:val="26"/>
              </w:rPr>
            </w:pPr>
          </w:p>
        </w:tc>
      </w:tr>
      <w:tr w:rsidR="003076AD" w:rsidRPr="00C14776" w14:paraId="131B82F9" w14:textId="77777777" w:rsidTr="00607849">
        <w:trPr>
          <w:trHeight w:val="482"/>
        </w:trPr>
        <w:tc>
          <w:tcPr>
            <w:tcW w:w="675" w:type="dxa"/>
            <w:tcBorders>
              <w:top w:val="dotted" w:sz="4" w:space="0" w:color="auto"/>
              <w:left w:val="single" w:sz="4" w:space="0" w:color="auto"/>
              <w:bottom w:val="dotted" w:sz="4" w:space="0" w:color="auto"/>
              <w:right w:val="single" w:sz="4" w:space="0" w:color="auto"/>
            </w:tcBorders>
            <w:vAlign w:val="center"/>
            <w:hideMark/>
          </w:tcPr>
          <w:p w14:paraId="4647F684"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4</w:t>
            </w:r>
          </w:p>
        </w:tc>
        <w:tc>
          <w:tcPr>
            <w:tcW w:w="3072" w:type="dxa"/>
            <w:tcBorders>
              <w:top w:val="dotted" w:sz="4" w:space="0" w:color="auto"/>
              <w:left w:val="single" w:sz="4" w:space="0" w:color="auto"/>
              <w:bottom w:val="dotted" w:sz="4" w:space="0" w:color="auto"/>
              <w:right w:val="single" w:sz="4" w:space="0" w:color="auto"/>
            </w:tcBorders>
            <w:vAlign w:val="center"/>
          </w:tcPr>
          <w:p w14:paraId="51C8FAD9"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Hiệp định về tự do di chuyển thể nhân trong ASEAN và tác động đối với Việt Nam</w:t>
            </w:r>
          </w:p>
          <w:p w14:paraId="264C28F5" w14:textId="69985E30"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(đồng tác giả</w:t>
            </w:r>
            <w:r w:rsidR="002D1B53" w:rsidRPr="00C14776">
              <w:rPr>
                <w:rFonts w:ascii="Times New Roman" w:hAnsi="Times New Roman"/>
                <w:sz w:val="26"/>
                <w:szCs w:val="26"/>
              </w:rPr>
              <w:t xml:space="preserve"> Ths. Phạm Thị Hiền</w:t>
            </w:r>
            <w:r w:rsidRPr="00C14776">
              <w:rPr>
                <w:rFonts w:ascii="Times New Roman" w:hAnsi="Times New Roman"/>
                <w:sz w:val="26"/>
                <w:szCs w:val="26"/>
              </w:rPr>
              <w:t>)</w:t>
            </w:r>
          </w:p>
          <w:p w14:paraId="52CBF57A" w14:textId="77777777" w:rsidR="003076AD" w:rsidRPr="00C14776" w:rsidRDefault="003076AD">
            <w:pPr>
              <w:spacing w:line="360" w:lineRule="atLeast"/>
              <w:jc w:val="both"/>
              <w:rPr>
                <w:rFonts w:ascii="Times New Roman" w:hAnsi="Times New Roman"/>
                <w:sz w:val="26"/>
                <w:szCs w:val="26"/>
              </w:rPr>
            </w:pPr>
          </w:p>
        </w:tc>
        <w:tc>
          <w:tcPr>
            <w:tcW w:w="2099" w:type="dxa"/>
            <w:tcBorders>
              <w:top w:val="dotted" w:sz="4" w:space="0" w:color="auto"/>
              <w:left w:val="single" w:sz="4" w:space="0" w:color="auto"/>
              <w:bottom w:val="dotted" w:sz="4" w:space="0" w:color="auto"/>
              <w:right w:val="single" w:sz="4" w:space="0" w:color="auto"/>
            </w:tcBorders>
            <w:vAlign w:val="center"/>
            <w:hideMark/>
          </w:tcPr>
          <w:p w14:paraId="7595252E"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2017</w:t>
            </w:r>
          </w:p>
        </w:tc>
        <w:tc>
          <w:tcPr>
            <w:tcW w:w="3744" w:type="dxa"/>
            <w:tcBorders>
              <w:top w:val="dotted" w:sz="4" w:space="0" w:color="auto"/>
              <w:left w:val="single" w:sz="4" w:space="0" w:color="auto"/>
              <w:bottom w:val="dotted" w:sz="4" w:space="0" w:color="auto"/>
              <w:right w:val="single" w:sz="4" w:space="0" w:color="auto"/>
            </w:tcBorders>
            <w:vAlign w:val="center"/>
          </w:tcPr>
          <w:p w14:paraId="75C04A12"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Tạp chí Khoa học pháp lý, số 4</w:t>
            </w:r>
          </w:p>
          <w:p w14:paraId="6CE69830" w14:textId="77777777" w:rsidR="003076AD" w:rsidRPr="00C14776" w:rsidRDefault="003076AD">
            <w:pPr>
              <w:spacing w:line="360" w:lineRule="atLeast"/>
              <w:jc w:val="both"/>
              <w:rPr>
                <w:rFonts w:ascii="Times New Roman" w:hAnsi="Times New Roman"/>
                <w:sz w:val="26"/>
                <w:szCs w:val="26"/>
              </w:rPr>
            </w:pPr>
          </w:p>
          <w:p w14:paraId="656948D2" w14:textId="77777777" w:rsidR="003076AD" w:rsidRPr="00C14776" w:rsidRDefault="003076AD">
            <w:pPr>
              <w:spacing w:line="360" w:lineRule="atLeast"/>
              <w:jc w:val="both"/>
              <w:rPr>
                <w:rFonts w:ascii="Times New Roman" w:hAnsi="Times New Roman"/>
                <w:sz w:val="26"/>
                <w:szCs w:val="26"/>
              </w:rPr>
            </w:pPr>
          </w:p>
        </w:tc>
      </w:tr>
      <w:tr w:rsidR="003076AD" w:rsidRPr="00C14776" w14:paraId="577257B1" w14:textId="77777777" w:rsidTr="00607849">
        <w:trPr>
          <w:trHeight w:val="482"/>
        </w:trPr>
        <w:tc>
          <w:tcPr>
            <w:tcW w:w="675" w:type="dxa"/>
            <w:tcBorders>
              <w:top w:val="dotted" w:sz="4" w:space="0" w:color="auto"/>
              <w:left w:val="single" w:sz="4" w:space="0" w:color="auto"/>
              <w:bottom w:val="dotted" w:sz="4" w:space="0" w:color="auto"/>
              <w:right w:val="single" w:sz="4" w:space="0" w:color="auto"/>
            </w:tcBorders>
            <w:vAlign w:val="center"/>
            <w:hideMark/>
          </w:tcPr>
          <w:p w14:paraId="217C4667"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5</w:t>
            </w:r>
          </w:p>
        </w:tc>
        <w:tc>
          <w:tcPr>
            <w:tcW w:w="3072" w:type="dxa"/>
            <w:tcBorders>
              <w:top w:val="dotted" w:sz="4" w:space="0" w:color="auto"/>
              <w:left w:val="single" w:sz="4" w:space="0" w:color="auto"/>
              <w:bottom w:val="dotted" w:sz="4" w:space="0" w:color="auto"/>
              <w:right w:val="single" w:sz="4" w:space="0" w:color="auto"/>
            </w:tcBorders>
            <w:vAlign w:val="center"/>
          </w:tcPr>
          <w:p w14:paraId="37A59CE2" w14:textId="3A7571BD"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Tranh chấp điển hình trong quản trị doanh nghiệp (đồng tác giả</w:t>
            </w:r>
            <w:r w:rsidR="00E11237" w:rsidRPr="00C14776">
              <w:rPr>
                <w:rFonts w:ascii="Times New Roman" w:hAnsi="Times New Roman"/>
                <w:sz w:val="26"/>
                <w:szCs w:val="26"/>
              </w:rPr>
              <w:t xml:space="preserve"> Ths Phạm Hoài Huấn, Th Trần Than</w:t>
            </w:r>
            <w:r w:rsidRPr="00C14776">
              <w:rPr>
                <w:rFonts w:ascii="Times New Roman" w:hAnsi="Times New Roman"/>
                <w:sz w:val="26"/>
                <w:szCs w:val="26"/>
              </w:rPr>
              <w:t>)</w:t>
            </w:r>
          </w:p>
          <w:p w14:paraId="67805E2B" w14:textId="77777777" w:rsidR="003076AD" w:rsidRPr="00C14776" w:rsidRDefault="003076AD">
            <w:pPr>
              <w:spacing w:line="360" w:lineRule="atLeast"/>
              <w:jc w:val="both"/>
              <w:rPr>
                <w:rFonts w:ascii="Times New Roman" w:hAnsi="Times New Roman"/>
                <w:sz w:val="26"/>
                <w:szCs w:val="26"/>
              </w:rPr>
            </w:pPr>
          </w:p>
        </w:tc>
        <w:tc>
          <w:tcPr>
            <w:tcW w:w="2099" w:type="dxa"/>
            <w:tcBorders>
              <w:top w:val="dotted" w:sz="4" w:space="0" w:color="auto"/>
              <w:left w:val="single" w:sz="4" w:space="0" w:color="auto"/>
              <w:bottom w:val="dotted" w:sz="4" w:space="0" w:color="auto"/>
              <w:right w:val="single" w:sz="4" w:space="0" w:color="auto"/>
            </w:tcBorders>
            <w:vAlign w:val="center"/>
            <w:hideMark/>
          </w:tcPr>
          <w:p w14:paraId="42A9902E"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2017</w:t>
            </w:r>
          </w:p>
        </w:tc>
        <w:tc>
          <w:tcPr>
            <w:tcW w:w="3744" w:type="dxa"/>
            <w:tcBorders>
              <w:top w:val="dotted" w:sz="4" w:space="0" w:color="auto"/>
              <w:left w:val="single" w:sz="4" w:space="0" w:color="auto"/>
              <w:bottom w:val="dotted" w:sz="4" w:space="0" w:color="auto"/>
              <w:right w:val="single" w:sz="4" w:space="0" w:color="auto"/>
            </w:tcBorders>
            <w:vAlign w:val="center"/>
            <w:hideMark/>
          </w:tcPr>
          <w:p w14:paraId="7E0D1883"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Nxb. Chính trị Quốc gia Sự thật</w:t>
            </w:r>
          </w:p>
        </w:tc>
      </w:tr>
      <w:tr w:rsidR="003076AD" w:rsidRPr="00C14776" w14:paraId="5B8AFBBA" w14:textId="77777777" w:rsidTr="00607849">
        <w:trPr>
          <w:trHeight w:val="482"/>
        </w:trPr>
        <w:tc>
          <w:tcPr>
            <w:tcW w:w="675" w:type="dxa"/>
            <w:tcBorders>
              <w:top w:val="dotted" w:sz="4" w:space="0" w:color="auto"/>
              <w:left w:val="single" w:sz="4" w:space="0" w:color="auto"/>
              <w:bottom w:val="dotted" w:sz="4" w:space="0" w:color="auto"/>
              <w:right w:val="single" w:sz="4" w:space="0" w:color="auto"/>
            </w:tcBorders>
            <w:vAlign w:val="center"/>
            <w:hideMark/>
          </w:tcPr>
          <w:p w14:paraId="589B161D"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6</w:t>
            </w:r>
          </w:p>
        </w:tc>
        <w:tc>
          <w:tcPr>
            <w:tcW w:w="3072" w:type="dxa"/>
            <w:tcBorders>
              <w:top w:val="dotted" w:sz="4" w:space="0" w:color="auto"/>
              <w:left w:val="single" w:sz="4" w:space="0" w:color="auto"/>
              <w:bottom w:val="dotted" w:sz="4" w:space="0" w:color="auto"/>
              <w:right w:val="single" w:sz="4" w:space="0" w:color="auto"/>
            </w:tcBorders>
            <w:vAlign w:val="center"/>
            <w:hideMark/>
          </w:tcPr>
          <w:p w14:paraId="50AC3731"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Quyền của doanh nghiệp đối với con dấu theo Luật Doanh nghiệp năm 2014</w:t>
            </w:r>
          </w:p>
        </w:tc>
        <w:tc>
          <w:tcPr>
            <w:tcW w:w="2099" w:type="dxa"/>
            <w:tcBorders>
              <w:top w:val="dotted" w:sz="4" w:space="0" w:color="auto"/>
              <w:left w:val="single" w:sz="4" w:space="0" w:color="auto"/>
              <w:bottom w:val="dotted" w:sz="4" w:space="0" w:color="auto"/>
              <w:right w:val="single" w:sz="4" w:space="0" w:color="auto"/>
            </w:tcBorders>
            <w:vAlign w:val="center"/>
            <w:hideMark/>
          </w:tcPr>
          <w:p w14:paraId="79CE38C6"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2015</w:t>
            </w:r>
          </w:p>
        </w:tc>
        <w:tc>
          <w:tcPr>
            <w:tcW w:w="3744" w:type="dxa"/>
            <w:tcBorders>
              <w:top w:val="dotted" w:sz="4" w:space="0" w:color="auto"/>
              <w:left w:val="single" w:sz="4" w:space="0" w:color="auto"/>
              <w:bottom w:val="dotted" w:sz="4" w:space="0" w:color="auto"/>
              <w:right w:val="single" w:sz="4" w:space="0" w:color="auto"/>
            </w:tcBorders>
            <w:vAlign w:val="center"/>
          </w:tcPr>
          <w:p w14:paraId="77650C4C"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Hội thảo “Luật Doanh nghiệp và Luật Đầu tư 2014: Những đổi mới nhằm hiện thực hóa quyền tự do kinh doanh”, Khoa Luật Thương mại - Trường Đại học Luật Tp. Hồ Chí Minh</w:t>
            </w:r>
          </w:p>
          <w:p w14:paraId="7A95AFEC" w14:textId="77777777" w:rsidR="003076AD" w:rsidRPr="00C14776" w:rsidRDefault="003076AD">
            <w:pPr>
              <w:spacing w:line="360" w:lineRule="atLeast"/>
              <w:jc w:val="both"/>
              <w:rPr>
                <w:rFonts w:ascii="Times New Roman" w:hAnsi="Times New Roman"/>
                <w:sz w:val="26"/>
                <w:szCs w:val="26"/>
              </w:rPr>
            </w:pPr>
          </w:p>
        </w:tc>
      </w:tr>
      <w:tr w:rsidR="003076AD" w:rsidRPr="00C14776" w14:paraId="65D7B4E9" w14:textId="77777777" w:rsidTr="00607849">
        <w:trPr>
          <w:trHeight w:val="482"/>
        </w:trPr>
        <w:tc>
          <w:tcPr>
            <w:tcW w:w="675" w:type="dxa"/>
            <w:tcBorders>
              <w:top w:val="dotted" w:sz="4" w:space="0" w:color="auto"/>
              <w:left w:val="single" w:sz="4" w:space="0" w:color="auto"/>
              <w:bottom w:val="dotted" w:sz="4" w:space="0" w:color="auto"/>
              <w:right w:val="single" w:sz="4" w:space="0" w:color="auto"/>
            </w:tcBorders>
            <w:vAlign w:val="center"/>
            <w:hideMark/>
          </w:tcPr>
          <w:p w14:paraId="7DE7E64F"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7</w:t>
            </w:r>
          </w:p>
        </w:tc>
        <w:tc>
          <w:tcPr>
            <w:tcW w:w="3072" w:type="dxa"/>
            <w:tcBorders>
              <w:top w:val="dotted" w:sz="4" w:space="0" w:color="auto"/>
              <w:left w:val="single" w:sz="4" w:space="0" w:color="auto"/>
              <w:bottom w:val="dotted" w:sz="4" w:space="0" w:color="auto"/>
              <w:right w:val="single" w:sz="4" w:space="0" w:color="auto"/>
            </w:tcBorders>
            <w:vAlign w:val="center"/>
          </w:tcPr>
          <w:p w14:paraId="447B5970"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Quy tắc xuất xứ trong Hiệp định Đối tắc Xuyên Thái Bình Dương</w:t>
            </w:r>
          </w:p>
          <w:p w14:paraId="4B22F787" w14:textId="77777777" w:rsidR="003076AD" w:rsidRPr="00C14776" w:rsidRDefault="003076AD">
            <w:pPr>
              <w:spacing w:line="360" w:lineRule="atLeast"/>
              <w:jc w:val="both"/>
              <w:rPr>
                <w:rFonts w:ascii="Times New Roman" w:hAnsi="Times New Roman"/>
                <w:sz w:val="26"/>
                <w:szCs w:val="26"/>
              </w:rPr>
            </w:pPr>
          </w:p>
        </w:tc>
        <w:tc>
          <w:tcPr>
            <w:tcW w:w="2099" w:type="dxa"/>
            <w:tcBorders>
              <w:top w:val="dotted" w:sz="4" w:space="0" w:color="auto"/>
              <w:left w:val="single" w:sz="4" w:space="0" w:color="auto"/>
              <w:bottom w:val="dotted" w:sz="4" w:space="0" w:color="auto"/>
              <w:right w:val="single" w:sz="4" w:space="0" w:color="auto"/>
            </w:tcBorders>
            <w:vAlign w:val="center"/>
            <w:hideMark/>
          </w:tcPr>
          <w:p w14:paraId="177EC7B8"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2016</w:t>
            </w:r>
          </w:p>
        </w:tc>
        <w:tc>
          <w:tcPr>
            <w:tcW w:w="3744" w:type="dxa"/>
            <w:tcBorders>
              <w:top w:val="dotted" w:sz="4" w:space="0" w:color="auto"/>
              <w:left w:val="single" w:sz="4" w:space="0" w:color="auto"/>
              <w:bottom w:val="dotted" w:sz="4" w:space="0" w:color="auto"/>
              <w:right w:val="single" w:sz="4" w:space="0" w:color="auto"/>
            </w:tcBorders>
            <w:vAlign w:val="center"/>
          </w:tcPr>
          <w:p w14:paraId="75C090DE"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Hội thảo “Một số hàng rào thương mại phổ biến trong quá trình hội nhập khu vực và quốc tế của Việt Nam”, Khoa Luật Quốc tế  - Trường Đại học Luật Tp. Hồ Chí Minh</w:t>
            </w:r>
          </w:p>
          <w:p w14:paraId="7782893C" w14:textId="77777777" w:rsidR="003076AD" w:rsidRPr="00C14776" w:rsidRDefault="003076AD">
            <w:pPr>
              <w:spacing w:line="360" w:lineRule="atLeast"/>
              <w:jc w:val="both"/>
              <w:rPr>
                <w:rFonts w:ascii="Times New Roman" w:hAnsi="Times New Roman"/>
                <w:sz w:val="26"/>
                <w:szCs w:val="26"/>
              </w:rPr>
            </w:pPr>
          </w:p>
        </w:tc>
      </w:tr>
      <w:tr w:rsidR="003076AD" w:rsidRPr="00C14776" w14:paraId="207E391E" w14:textId="77777777" w:rsidTr="00607849">
        <w:trPr>
          <w:trHeight w:val="482"/>
        </w:trPr>
        <w:tc>
          <w:tcPr>
            <w:tcW w:w="675" w:type="dxa"/>
            <w:tcBorders>
              <w:top w:val="dotted" w:sz="4" w:space="0" w:color="auto"/>
              <w:left w:val="single" w:sz="4" w:space="0" w:color="auto"/>
              <w:bottom w:val="dotted" w:sz="4" w:space="0" w:color="auto"/>
              <w:right w:val="single" w:sz="4" w:space="0" w:color="auto"/>
            </w:tcBorders>
            <w:vAlign w:val="center"/>
            <w:hideMark/>
          </w:tcPr>
          <w:p w14:paraId="1F444110"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8</w:t>
            </w:r>
          </w:p>
        </w:tc>
        <w:tc>
          <w:tcPr>
            <w:tcW w:w="3072" w:type="dxa"/>
            <w:tcBorders>
              <w:top w:val="dotted" w:sz="4" w:space="0" w:color="auto"/>
              <w:left w:val="single" w:sz="4" w:space="0" w:color="auto"/>
              <w:bottom w:val="dotted" w:sz="4" w:space="0" w:color="auto"/>
              <w:right w:val="single" w:sz="4" w:space="0" w:color="auto"/>
            </w:tcBorders>
            <w:vAlign w:val="center"/>
          </w:tcPr>
          <w:p w14:paraId="1880C44D" w14:textId="77777777" w:rsidR="003076AD" w:rsidRPr="00C14776" w:rsidRDefault="003076AD">
            <w:pPr>
              <w:spacing w:line="360" w:lineRule="atLeast"/>
              <w:jc w:val="both"/>
              <w:rPr>
                <w:rFonts w:ascii="Times New Roman" w:hAnsi="Times New Roman"/>
                <w:b/>
                <w:sz w:val="26"/>
                <w:szCs w:val="26"/>
              </w:rPr>
            </w:pPr>
            <w:r w:rsidRPr="00C14776">
              <w:rPr>
                <w:rFonts w:ascii="Times New Roman" w:hAnsi="Times New Roman"/>
                <w:sz w:val="26"/>
                <w:szCs w:val="26"/>
              </w:rPr>
              <w:t>Giấy chứng nhận cơ sở đủ điều kiện an toàn thực phẩm: Nhìn từ góc độ quyền lợi người tiêu dùng</w:t>
            </w:r>
          </w:p>
          <w:p w14:paraId="1EF78E60" w14:textId="77777777" w:rsidR="003076AD" w:rsidRPr="00C14776" w:rsidRDefault="003076AD">
            <w:pPr>
              <w:spacing w:line="360" w:lineRule="atLeast"/>
              <w:jc w:val="both"/>
              <w:rPr>
                <w:rFonts w:ascii="Times New Roman" w:hAnsi="Times New Roman"/>
                <w:sz w:val="26"/>
                <w:szCs w:val="26"/>
              </w:rPr>
            </w:pPr>
          </w:p>
        </w:tc>
        <w:tc>
          <w:tcPr>
            <w:tcW w:w="2099" w:type="dxa"/>
            <w:tcBorders>
              <w:top w:val="dotted" w:sz="4" w:space="0" w:color="auto"/>
              <w:left w:val="single" w:sz="4" w:space="0" w:color="auto"/>
              <w:bottom w:val="dotted" w:sz="4" w:space="0" w:color="auto"/>
              <w:right w:val="single" w:sz="4" w:space="0" w:color="auto"/>
            </w:tcBorders>
            <w:vAlign w:val="center"/>
            <w:hideMark/>
          </w:tcPr>
          <w:p w14:paraId="1A1DA888"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2016</w:t>
            </w:r>
          </w:p>
        </w:tc>
        <w:tc>
          <w:tcPr>
            <w:tcW w:w="3744" w:type="dxa"/>
            <w:tcBorders>
              <w:top w:val="dotted" w:sz="4" w:space="0" w:color="auto"/>
              <w:left w:val="single" w:sz="4" w:space="0" w:color="auto"/>
              <w:bottom w:val="dotted" w:sz="4" w:space="0" w:color="auto"/>
              <w:right w:val="single" w:sz="4" w:space="0" w:color="auto"/>
            </w:tcBorders>
            <w:vAlign w:val="center"/>
            <w:hideMark/>
          </w:tcPr>
          <w:p w14:paraId="7ED730F6" w14:textId="6471851A" w:rsidR="003076AD" w:rsidRPr="00C14776" w:rsidRDefault="001055FD">
            <w:pPr>
              <w:spacing w:line="360" w:lineRule="atLeast"/>
              <w:jc w:val="both"/>
              <w:rPr>
                <w:rFonts w:ascii="Times New Roman" w:hAnsi="Times New Roman"/>
                <w:sz w:val="26"/>
                <w:szCs w:val="26"/>
              </w:rPr>
            </w:pPr>
            <w:r w:rsidRPr="00C14776">
              <w:rPr>
                <w:rFonts w:ascii="Times New Roman" w:hAnsi="Times New Roman"/>
                <w:sz w:val="26"/>
                <w:szCs w:val="26"/>
              </w:rPr>
              <w:t xml:space="preserve">Hội thảo cấp trường </w:t>
            </w:r>
            <w:r w:rsidR="003076AD" w:rsidRPr="00C14776">
              <w:rPr>
                <w:rFonts w:ascii="Times New Roman" w:hAnsi="Times New Roman"/>
                <w:sz w:val="26"/>
                <w:szCs w:val="26"/>
              </w:rPr>
              <w:t>“ Khía cạnh pháp lý về an toàn thực phẩm và cơ chế đảm bảo thực hiện”, Trường Đại học Luật Tp. Hồ Chí Minh</w:t>
            </w:r>
          </w:p>
        </w:tc>
      </w:tr>
      <w:tr w:rsidR="003076AD" w:rsidRPr="00C14776" w14:paraId="2FBD085C" w14:textId="77777777" w:rsidTr="00607849">
        <w:trPr>
          <w:trHeight w:val="482"/>
        </w:trPr>
        <w:tc>
          <w:tcPr>
            <w:tcW w:w="675" w:type="dxa"/>
            <w:tcBorders>
              <w:top w:val="dotted" w:sz="4" w:space="0" w:color="auto"/>
              <w:left w:val="single" w:sz="4" w:space="0" w:color="auto"/>
              <w:bottom w:val="dotted" w:sz="4" w:space="0" w:color="auto"/>
              <w:right w:val="single" w:sz="4" w:space="0" w:color="auto"/>
            </w:tcBorders>
            <w:vAlign w:val="center"/>
            <w:hideMark/>
          </w:tcPr>
          <w:p w14:paraId="2561EF2B"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9</w:t>
            </w:r>
          </w:p>
        </w:tc>
        <w:tc>
          <w:tcPr>
            <w:tcW w:w="3072" w:type="dxa"/>
            <w:tcBorders>
              <w:top w:val="dotted" w:sz="4" w:space="0" w:color="auto"/>
              <w:left w:val="single" w:sz="4" w:space="0" w:color="auto"/>
              <w:bottom w:val="dotted" w:sz="4" w:space="0" w:color="auto"/>
              <w:right w:val="single" w:sz="4" w:space="0" w:color="auto"/>
            </w:tcBorders>
            <w:vAlign w:val="center"/>
          </w:tcPr>
          <w:p w14:paraId="39211219"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Quy tắc xuất xứ ASEAN và quá trình vận dụng của Việt Nam.</w:t>
            </w:r>
          </w:p>
          <w:p w14:paraId="44C01BE1"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(đồng tác giả PGS. TS Phan Huy Hồng)</w:t>
            </w:r>
          </w:p>
          <w:p w14:paraId="18FA5591" w14:textId="77777777" w:rsidR="003076AD" w:rsidRPr="00C14776" w:rsidRDefault="003076AD">
            <w:pPr>
              <w:spacing w:line="360" w:lineRule="atLeast"/>
              <w:jc w:val="both"/>
              <w:rPr>
                <w:rFonts w:ascii="Times New Roman" w:hAnsi="Times New Roman"/>
                <w:sz w:val="26"/>
                <w:szCs w:val="26"/>
              </w:rPr>
            </w:pPr>
          </w:p>
        </w:tc>
        <w:tc>
          <w:tcPr>
            <w:tcW w:w="2099" w:type="dxa"/>
            <w:tcBorders>
              <w:top w:val="dotted" w:sz="4" w:space="0" w:color="auto"/>
              <w:left w:val="single" w:sz="4" w:space="0" w:color="auto"/>
              <w:bottom w:val="dotted" w:sz="4" w:space="0" w:color="auto"/>
              <w:right w:val="single" w:sz="4" w:space="0" w:color="auto"/>
            </w:tcBorders>
            <w:vAlign w:val="center"/>
            <w:hideMark/>
          </w:tcPr>
          <w:p w14:paraId="56B15273"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2016</w:t>
            </w:r>
          </w:p>
        </w:tc>
        <w:tc>
          <w:tcPr>
            <w:tcW w:w="3744" w:type="dxa"/>
            <w:tcBorders>
              <w:top w:val="dotted" w:sz="4" w:space="0" w:color="auto"/>
              <w:left w:val="single" w:sz="4" w:space="0" w:color="auto"/>
              <w:bottom w:val="dotted" w:sz="4" w:space="0" w:color="auto"/>
              <w:right w:val="single" w:sz="4" w:space="0" w:color="auto"/>
            </w:tcBorders>
            <w:vAlign w:val="center"/>
          </w:tcPr>
          <w:p w14:paraId="6BB4D726"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Hội thảo quốc tế “Các thể chế pháp lý của Cộng đồng kinh tế ASEAN: Tác động đối với pháp luật thương mại, đầu tư Việt Nam”, Trường Đại học Luật Tp. Hồ Chí Minh</w:t>
            </w:r>
          </w:p>
          <w:p w14:paraId="13AEB0B0" w14:textId="77777777" w:rsidR="003076AD" w:rsidRPr="00C14776" w:rsidRDefault="003076AD">
            <w:pPr>
              <w:spacing w:line="360" w:lineRule="atLeast"/>
              <w:jc w:val="both"/>
              <w:rPr>
                <w:rFonts w:ascii="Times New Roman" w:hAnsi="Times New Roman"/>
                <w:sz w:val="26"/>
                <w:szCs w:val="26"/>
              </w:rPr>
            </w:pPr>
          </w:p>
        </w:tc>
      </w:tr>
      <w:tr w:rsidR="003076AD" w:rsidRPr="00C14776" w14:paraId="1610CE26" w14:textId="77777777" w:rsidTr="00607849">
        <w:trPr>
          <w:trHeight w:val="482"/>
        </w:trPr>
        <w:tc>
          <w:tcPr>
            <w:tcW w:w="675" w:type="dxa"/>
            <w:tcBorders>
              <w:top w:val="dotted" w:sz="4" w:space="0" w:color="auto"/>
              <w:left w:val="single" w:sz="4" w:space="0" w:color="auto"/>
              <w:bottom w:val="dotted" w:sz="4" w:space="0" w:color="auto"/>
              <w:right w:val="single" w:sz="4" w:space="0" w:color="auto"/>
            </w:tcBorders>
            <w:vAlign w:val="center"/>
            <w:hideMark/>
          </w:tcPr>
          <w:p w14:paraId="01F682A6"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10</w:t>
            </w:r>
          </w:p>
        </w:tc>
        <w:tc>
          <w:tcPr>
            <w:tcW w:w="3072" w:type="dxa"/>
            <w:tcBorders>
              <w:top w:val="dotted" w:sz="4" w:space="0" w:color="auto"/>
              <w:left w:val="single" w:sz="4" w:space="0" w:color="auto"/>
              <w:bottom w:val="dotted" w:sz="4" w:space="0" w:color="auto"/>
              <w:right w:val="single" w:sz="4" w:space="0" w:color="auto"/>
            </w:tcBorders>
            <w:vAlign w:val="center"/>
            <w:hideMark/>
          </w:tcPr>
          <w:p w14:paraId="68FEC9E2"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Hiệp định về tự do di chuyển thể nhân trong ASEAN và tác động đối với Việt Nam</w:t>
            </w:r>
          </w:p>
          <w:p w14:paraId="1193CA0F"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(đồng tác giả Ths. Phạm Thị Hiền)</w:t>
            </w:r>
          </w:p>
        </w:tc>
        <w:tc>
          <w:tcPr>
            <w:tcW w:w="2099" w:type="dxa"/>
            <w:tcBorders>
              <w:top w:val="dotted" w:sz="4" w:space="0" w:color="auto"/>
              <w:left w:val="single" w:sz="4" w:space="0" w:color="auto"/>
              <w:bottom w:val="dotted" w:sz="4" w:space="0" w:color="auto"/>
              <w:right w:val="single" w:sz="4" w:space="0" w:color="auto"/>
            </w:tcBorders>
            <w:vAlign w:val="center"/>
            <w:hideMark/>
          </w:tcPr>
          <w:p w14:paraId="6DBB5B97"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2016</w:t>
            </w:r>
          </w:p>
        </w:tc>
        <w:tc>
          <w:tcPr>
            <w:tcW w:w="3744" w:type="dxa"/>
            <w:tcBorders>
              <w:top w:val="dotted" w:sz="4" w:space="0" w:color="auto"/>
              <w:left w:val="single" w:sz="4" w:space="0" w:color="auto"/>
              <w:bottom w:val="dotted" w:sz="4" w:space="0" w:color="auto"/>
              <w:right w:val="single" w:sz="4" w:space="0" w:color="auto"/>
            </w:tcBorders>
            <w:vAlign w:val="center"/>
          </w:tcPr>
          <w:p w14:paraId="47B5AE42"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Hội thảo quốc tế “Các thể chế pháp lý của Cộng đồng kinh tế ASEAN: Tác động đối với pháp luật thương mại, đầu tư Việt Nam”, Trường Đại học Luật Tp. Hồ Chí Minh</w:t>
            </w:r>
          </w:p>
          <w:p w14:paraId="1FEB044D" w14:textId="77777777" w:rsidR="003076AD" w:rsidRPr="00C14776" w:rsidRDefault="003076AD">
            <w:pPr>
              <w:spacing w:line="360" w:lineRule="atLeast"/>
              <w:jc w:val="both"/>
              <w:rPr>
                <w:rFonts w:ascii="Times New Roman" w:hAnsi="Times New Roman"/>
                <w:sz w:val="26"/>
                <w:szCs w:val="26"/>
              </w:rPr>
            </w:pPr>
          </w:p>
        </w:tc>
      </w:tr>
      <w:tr w:rsidR="003076AD" w:rsidRPr="00C14776" w14:paraId="4107CE42" w14:textId="77777777" w:rsidTr="00607849">
        <w:trPr>
          <w:trHeight w:val="482"/>
        </w:trPr>
        <w:tc>
          <w:tcPr>
            <w:tcW w:w="675" w:type="dxa"/>
            <w:tcBorders>
              <w:top w:val="dotted" w:sz="4" w:space="0" w:color="auto"/>
              <w:left w:val="single" w:sz="4" w:space="0" w:color="auto"/>
              <w:bottom w:val="dotted" w:sz="4" w:space="0" w:color="auto"/>
              <w:right w:val="single" w:sz="4" w:space="0" w:color="auto"/>
            </w:tcBorders>
            <w:vAlign w:val="center"/>
            <w:hideMark/>
          </w:tcPr>
          <w:p w14:paraId="1DC148EB"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11</w:t>
            </w:r>
          </w:p>
        </w:tc>
        <w:tc>
          <w:tcPr>
            <w:tcW w:w="3072" w:type="dxa"/>
            <w:tcBorders>
              <w:top w:val="dotted" w:sz="4" w:space="0" w:color="auto"/>
              <w:left w:val="single" w:sz="4" w:space="0" w:color="auto"/>
              <w:bottom w:val="dotted" w:sz="4" w:space="0" w:color="auto"/>
              <w:right w:val="single" w:sz="4" w:space="0" w:color="auto"/>
            </w:tcBorders>
            <w:vAlign w:val="center"/>
          </w:tcPr>
          <w:p w14:paraId="1B17334B"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Một số ưu điểm, cải cách của Luật Doanh nghiệp và Luật Đầu tư năm 2014 và vấn đề thu hút đầu tư vào Ninh Thuận</w:t>
            </w:r>
          </w:p>
          <w:p w14:paraId="64178881" w14:textId="0AAA825F"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(đồng tác giả PGS. TS Bùi Xuân Hải)</w:t>
            </w:r>
          </w:p>
          <w:p w14:paraId="75DCA8E8" w14:textId="77777777" w:rsidR="003076AD" w:rsidRPr="00C14776" w:rsidRDefault="003076AD">
            <w:pPr>
              <w:spacing w:line="360" w:lineRule="atLeast"/>
              <w:jc w:val="both"/>
              <w:rPr>
                <w:rFonts w:ascii="Times New Roman" w:hAnsi="Times New Roman"/>
                <w:sz w:val="26"/>
                <w:szCs w:val="26"/>
              </w:rPr>
            </w:pPr>
          </w:p>
        </w:tc>
        <w:tc>
          <w:tcPr>
            <w:tcW w:w="2099" w:type="dxa"/>
            <w:tcBorders>
              <w:top w:val="dotted" w:sz="4" w:space="0" w:color="auto"/>
              <w:left w:val="single" w:sz="4" w:space="0" w:color="auto"/>
              <w:bottom w:val="dotted" w:sz="4" w:space="0" w:color="auto"/>
              <w:right w:val="single" w:sz="4" w:space="0" w:color="auto"/>
            </w:tcBorders>
            <w:vAlign w:val="center"/>
            <w:hideMark/>
          </w:tcPr>
          <w:p w14:paraId="2D48C9A3"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2017</w:t>
            </w:r>
          </w:p>
        </w:tc>
        <w:tc>
          <w:tcPr>
            <w:tcW w:w="3744" w:type="dxa"/>
            <w:tcBorders>
              <w:top w:val="dotted" w:sz="4" w:space="0" w:color="auto"/>
              <w:left w:val="single" w:sz="4" w:space="0" w:color="auto"/>
              <w:bottom w:val="dotted" w:sz="4" w:space="0" w:color="auto"/>
              <w:right w:val="single" w:sz="4" w:space="0" w:color="auto"/>
            </w:tcBorders>
            <w:vAlign w:val="center"/>
            <w:hideMark/>
          </w:tcPr>
          <w:p w14:paraId="5C6C47B5"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Hội thảo “Giải pháp pháp lý trong việc thu hút đầu tư tại tỉnh Ninh Thuận”, Sở Khoa học Công nghệ tỉnh Ninh Thuận - Sở Kế hoạch và Đầu tư tỉnh Ninh Thuận - Trường Đại học Đà Lạt</w:t>
            </w:r>
          </w:p>
        </w:tc>
      </w:tr>
      <w:tr w:rsidR="003076AD" w:rsidRPr="00C14776" w14:paraId="0C24591C" w14:textId="77777777" w:rsidTr="00607849">
        <w:trPr>
          <w:trHeight w:val="482"/>
        </w:trPr>
        <w:tc>
          <w:tcPr>
            <w:tcW w:w="675" w:type="dxa"/>
            <w:tcBorders>
              <w:top w:val="dotted" w:sz="4" w:space="0" w:color="auto"/>
              <w:left w:val="single" w:sz="4" w:space="0" w:color="auto"/>
              <w:bottom w:val="dotted" w:sz="4" w:space="0" w:color="auto"/>
              <w:right w:val="single" w:sz="4" w:space="0" w:color="auto"/>
            </w:tcBorders>
            <w:vAlign w:val="center"/>
            <w:hideMark/>
          </w:tcPr>
          <w:p w14:paraId="63809C35"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12</w:t>
            </w:r>
          </w:p>
        </w:tc>
        <w:tc>
          <w:tcPr>
            <w:tcW w:w="3072" w:type="dxa"/>
            <w:tcBorders>
              <w:top w:val="dotted" w:sz="4" w:space="0" w:color="auto"/>
              <w:left w:val="single" w:sz="4" w:space="0" w:color="auto"/>
              <w:bottom w:val="dotted" w:sz="4" w:space="0" w:color="auto"/>
              <w:right w:val="single" w:sz="4" w:space="0" w:color="auto"/>
            </w:tcBorders>
            <w:vAlign w:val="center"/>
          </w:tcPr>
          <w:p w14:paraId="57F57C1D"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Vấn đề bảo đảm an ninh môi trường quốc gia: cần có những tiếp nhận và học hỏi từ trách nhiệm xã hội của doanh nghiệp</w:t>
            </w:r>
          </w:p>
          <w:p w14:paraId="7FA73CB9" w14:textId="6AB551D5"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(đồng tác giả T</w:t>
            </w:r>
            <w:r w:rsidR="00837E92" w:rsidRPr="00C14776">
              <w:rPr>
                <w:rFonts w:ascii="Times New Roman" w:hAnsi="Times New Roman"/>
                <w:sz w:val="26"/>
                <w:szCs w:val="26"/>
              </w:rPr>
              <w:t xml:space="preserve">S </w:t>
            </w:r>
            <w:r w:rsidRPr="00C14776">
              <w:rPr>
                <w:rFonts w:ascii="Times New Roman" w:hAnsi="Times New Roman"/>
                <w:sz w:val="26"/>
                <w:szCs w:val="26"/>
              </w:rPr>
              <w:t>Đặng Anh Quân)</w:t>
            </w:r>
          </w:p>
          <w:p w14:paraId="4DD17D64" w14:textId="77777777" w:rsidR="003076AD" w:rsidRPr="00C14776" w:rsidRDefault="003076AD">
            <w:pPr>
              <w:spacing w:line="360" w:lineRule="atLeast"/>
              <w:jc w:val="both"/>
              <w:rPr>
                <w:rFonts w:ascii="Times New Roman" w:hAnsi="Times New Roman"/>
                <w:sz w:val="26"/>
                <w:szCs w:val="26"/>
              </w:rPr>
            </w:pPr>
          </w:p>
        </w:tc>
        <w:tc>
          <w:tcPr>
            <w:tcW w:w="2099" w:type="dxa"/>
            <w:tcBorders>
              <w:top w:val="dotted" w:sz="4" w:space="0" w:color="auto"/>
              <w:left w:val="single" w:sz="4" w:space="0" w:color="auto"/>
              <w:bottom w:val="dotted" w:sz="4" w:space="0" w:color="auto"/>
              <w:right w:val="single" w:sz="4" w:space="0" w:color="auto"/>
            </w:tcBorders>
            <w:vAlign w:val="center"/>
            <w:hideMark/>
          </w:tcPr>
          <w:p w14:paraId="78C44CA7"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2017</w:t>
            </w:r>
          </w:p>
        </w:tc>
        <w:tc>
          <w:tcPr>
            <w:tcW w:w="3744" w:type="dxa"/>
            <w:tcBorders>
              <w:top w:val="dotted" w:sz="4" w:space="0" w:color="auto"/>
              <w:left w:val="single" w:sz="4" w:space="0" w:color="auto"/>
              <w:bottom w:val="dotted" w:sz="4" w:space="0" w:color="auto"/>
              <w:right w:val="single" w:sz="4" w:space="0" w:color="auto"/>
            </w:tcBorders>
            <w:vAlign w:val="center"/>
            <w:hideMark/>
          </w:tcPr>
          <w:p w14:paraId="1DBD8F04"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Hội thảo quốc tế “Bảo vệ môi trường với ổn định chính trị xã hội, phát triển kinh tế: Những vấn đề pháp lý đặt ra”, Trường ĐH Luật Tp. Hồ Chí Minh</w:t>
            </w:r>
          </w:p>
        </w:tc>
      </w:tr>
      <w:tr w:rsidR="003076AD" w:rsidRPr="00C14776" w14:paraId="3930DA63" w14:textId="77777777" w:rsidTr="00607849">
        <w:trPr>
          <w:trHeight w:val="482"/>
        </w:trPr>
        <w:tc>
          <w:tcPr>
            <w:tcW w:w="675" w:type="dxa"/>
            <w:tcBorders>
              <w:top w:val="dotted" w:sz="4" w:space="0" w:color="auto"/>
              <w:left w:val="single" w:sz="4" w:space="0" w:color="auto"/>
              <w:bottom w:val="dotted" w:sz="4" w:space="0" w:color="auto"/>
              <w:right w:val="single" w:sz="4" w:space="0" w:color="auto"/>
            </w:tcBorders>
            <w:vAlign w:val="center"/>
            <w:hideMark/>
          </w:tcPr>
          <w:p w14:paraId="697B33AD"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13</w:t>
            </w:r>
          </w:p>
        </w:tc>
        <w:tc>
          <w:tcPr>
            <w:tcW w:w="3072" w:type="dxa"/>
            <w:tcBorders>
              <w:top w:val="dotted" w:sz="4" w:space="0" w:color="auto"/>
              <w:left w:val="single" w:sz="4" w:space="0" w:color="auto"/>
              <w:bottom w:val="dotted" w:sz="4" w:space="0" w:color="auto"/>
              <w:right w:val="single" w:sz="4" w:space="0" w:color="auto"/>
            </w:tcBorders>
            <w:vAlign w:val="center"/>
          </w:tcPr>
          <w:p w14:paraId="367A7001"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Kiểm soát các giao dịch giữa công ty cổ phần với cổ đông và người có liên quan theo Luật Doanh nghệp năm 2014</w:t>
            </w:r>
          </w:p>
          <w:p w14:paraId="1227AF62" w14:textId="77777777" w:rsidR="003076AD" w:rsidRPr="00C14776" w:rsidRDefault="003076AD">
            <w:pPr>
              <w:spacing w:line="360" w:lineRule="atLeast"/>
              <w:jc w:val="both"/>
              <w:rPr>
                <w:rFonts w:ascii="Times New Roman" w:hAnsi="Times New Roman"/>
                <w:sz w:val="26"/>
                <w:szCs w:val="26"/>
              </w:rPr>
            </w:pPr>
          </w:p>
        </w:tc>
        <w:tc>
          <w:tcPr>
            <w:tcW w:w="2099" w:type="dxa"/>
            <w:tcBorders>
              <w:top w:val="dotted" w:sz="4" w:space="0" w:color="auto"/>
              <w:left w:val="single" w:sz="4" w:space="0" w:color="auto"/>
              <w:bottom w:val="dotted" w:sz="4" w:space="0" w:color="auto"/>
              <w:right w:val="single" w:sz="4" w:space="0" w:color="auto"/>
            </w:tcBorders>
            <w:vAlign w:val="center"/>
            <w:hideMark/>
          </w:tcPr>
          <w:p w14:paraId="177FEDFD"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2018</w:t>
            </w:r>
          </w:p>
        </w:tc>
        <w:tc>
          <w:tcPr>
            <w:tcW w:w="3744" w:type="dxa"/>
            <w:tcBorders>
              <w:top w:val="dotted" w:sz="4" w:space="0" w:color="auto"/>
              <w:left w:val="single" w:sz="4" w:space="0" w:color="auto"/>
              <w:bottom w:val="dotted" w:sz="4" w:space="0" w:color="auto"/>
              <w:right w:val="single" w:sz="4" w:space="0" w:color="auto"/>
            </w:tcBorders>
            <w:vAlign w:val="center"/>
            <w:hideMark/>
          </w:tcPr>
          <w:p w14:paraId="21D9BCE8"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Hội thảo “Giao dịch giữa công ty với chủ sở hữu và người có liên quan”, Khoa Luật Thương mại - Trường Đại học Luật Tp. Hồ Chí Minh</w:t>
            </w:r>
          </w:p>
        </w:tc>
      </w:tr>
      <w:tr w:rsidR="003076AD" w:rsidRPr="00C14776" w14:paraId="5EE874D6" w14:textId="77777777" w:rsidTr="00607849">
        <w:trPr>
          <w:trHeight w:val="482"/>
        </w:trPr>
        <w:tc>
          <w:tcPr>
            <w:tcW w:w="675" w:type="dxa"/>
            <w:tcBorders>
              <w:top w:val="dotted" w:sz="4" w:space="0" w:color="auto"/>
              <w:left w:val="single" w:sz="4" w:space="0" w:color="auto"/>
              <w:bottom w:val="dotted" w:sz="4" w:space="0" w:color="auto"/>
              <w:right w:val="single" w:sz="4" w:space="0" w:color="auto"/>
            </w:tcBorders>
            <w:vAlign w:val="center"/>
            <w:hideMark/>
          </w:tcPr>
          <w:p w14:paraId="2236D418"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14</w:t>
            </w:r>
          </w:p>
        </w:tc>
        <w:tc>
          <w:tcPr>
            <w:tcW w:w="3072" w:type="dxa"/>
            <w:tcBorders>
              <w:top w:val="dotted" w:sz="4" w:space="0" w:color="auto"/>
              <w:left w:val="single" w:sz="4" w:space="0" w:color="auto"/>
              <w:bottom w:val="dotted" w:sz="4" w:space="0" w:color="auto"/>
              <w:right w:val="single" w:sz="4" w:space="0" w:color="auto"/>
            </w:tcBorders>
            <w:vAlign w:val="center"/>
            <w:hideMark/>
          </w:tcPr>
          <w:p w14:paraId="2C73652D"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Nâng cao hiệu quả hoạt động giảng dạy thảo luận môn học Pháp luật về Chủ thể kinh doanh</w:t>
            </w:r>
          </w:p>
        </w:tc>
        <w:tc>
          <w:tcPr>
            <w:tcW w:w="2099" w:type="dxa"/>
            <w:tcBorders>
              <w:top w:val="dotted" w:sz="4" w:space="0" w:color="auto"/>
              <w:left w:val="single" w:sz="4" w:space="0" w:color="auto"/>
              <w:bottom w:val="dotted" w:sz="4" w:space="0" w:color="auto"/>
              <w:right w:val="single" w:sz="4" w:space="0" w:color="auto"/>
            </w:tcBorders>
            <w:vAlign w:val="center"/>
            <w:hideMark/>
          </w:tcPr>
          <w:p w14:paraId="61FD3B9F"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2018</w:t>
            </w:r>
          </w:p>
        </w:tc>
        <w:tc>
          <w:tcPr>
            <w:tcW w:w="3744" w:type="dxa"/>
            <w:tcBorders>
              <w:top w:val="dotted" w:sz="4" w:space="0" w:color="auto"/>
              <w:left w:val="single" w:sz="4" w:space="0" w:color="auto"/>
              <w:bottom w:val="dotted" w:sz="4" w:space="0" w:color="auto"/>
              <w:right w:val="single" w:sz="4" w:space="0" w:color="auto"/>
            </w:tcBorders>
            <w:vAlign w:val="center"/>
          </w:tcPr>
          <w:p w14:paraId="4AE53F84"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Hội thảo “Nâng cao chất lượng đào tạo thông qua thảo luận và đề cương thảo luận”, Khoa Luật Dân sự - Trường Đại học Luật Tp. Hồ Chí Minh</w:t>
            </w:r>
          </w:p>
          <w:p w14:paraId="57C2955A" w14:textId="77777777" w:rsidR="003076AD" w:rsidRPr="00C14776" w:rsidRDefault="003076AD">
            <w:pPr>
              <w:spacing w:line="360" w:lineRule="atLeast"/>
              <w:jc w:val="both"/>
              <w:rPr>
                <w:rFonts w:ascii="Times New Roman" w:hAnsi="Times New Roman"/>
                <w:sz w:val="26"/>
                <w:szCs w:val="26"/>
              </w:rPr>
            </w:pPr>
          </w:p>
        </w:tc>
      </w:tr>
      <w:tr w:rsidR="003076AD" w:rsidRPr="00C14776" w14:paraId="48E7FF10" w14:textId="77777777" w:rsidTr="00607849">
        <w:trPr>
          <w:trHeight w:val="2429"/>
        </w:trPr>
        <w:tc>
          <w:tcPr>
            <w:tcW w:w="675" w:type="dxa"/>
            <w:tcBorders>
              <w:top w:val="dotted" w:sz="4" w:space="0" w:color="auto"/>
              <w:left w:val="single" w:sz="4" w:space="0" w:color="auto"/>
              <w:bottom w:val="dotted" w:sz="4" w:space="0" w:color="auto"/>
              <w:right w:val="single" w:sz="4" w:space="0" w:color="auto"/>
            </w:tcBorders>
            <w:vAlign w:val="center"/>
            <w:hideMark/>
          </w:tcPr>
          <w:p w14:paraId="16D7191A"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 xml:space="preserve">15 </w:t>
            </w:r>
          </w:p>
        </w:tc>
        <w:tc>
          <w:tcPr>
            <w:tcW w:w="3072" w:type="dxa"/>
            <w:tcBorders>
              <w:top w:val="dotted" w:sz="4" w:space="0" w:color="auto"/>
              <w:left w:val="single" w:sz="4" w:space="0" w:color="auto"/>
              <w:bottom w:val="dotted" w:sz="4" w:space="0" w:color="auto"/>
              <w:right w:val="single" w:sz="4" w:space="0" w:color="auto"/>
            </w:tcBorders>
            <w:vAlign w:val="center"/>
            <w:hideMark/>
          </w:tcPr>
          <w:p w14:paraId="54EAA860"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Pháp luật thuế bất động sản của Philippines: Kinh nghiệm cho việc xây dựng Luật Thuế tài sản ở Việt Nam</w:t>
            </w:r>
          </w:p>
          <w:p w14:paraId="494A51FA" w14:textId="36B0C6C3"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 xml:space="preserve">(Đồng tác giả </w:t>
            </w:r>
            <w:r w:rsidR="00FF3813" w:rsidRPr="00C14776">
              <w:rPr>
                <w:rFonts w:ascii="Times New Roman" w:hAnsi="Times New Roman"/>
                <w:sz w:val="26"/>
                <w:szCs w:val="26"/>
              </w:rPr>
              <w:t xml:space="preserve">Ths. </w:t>
            </w:r>
            <w:r w:rsidRPr="00C14776">
              <w:rPr>
                <w:rFonts w:ascii="Times New Roman" w:hAnsi="Times New Roman"/>
                <w:sz w:val="26"/>
                <w:szCs w:val="26"/>
              </w:rPr>
              <w:t>Nguyễn Thị Thu Hằng)</w:t>
            </w:r>
          </w:p>
        </w:tc>
        <w:tc>
          <w:tcPr>
            <w:tcW w:w="2099" w:type="dxa"/>
            <w:tcBorders>
              <w:top w:val="dotted" w:sz="4" w:space="0" w:color="auto"/>
              <w:left w:val="single" w:sz="4" w:space="0" w:color="auto"/>
              <w:bottom w:val="dotted" w:sz="4" w:space="0" w:color="auto"/>
              <w:right w:val="single" w:sz="4" w:space="0" w:color="auto"/>
            </w:tcBorders>
            <w:vAlign w:val="center"/>
            <w:hideMark/>
          </w:tcPr>
          <w:p w14:paraId="4337BB43"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2018</w:t>
            </w:r>
          </w:p>
        </w:tc>
        <w:tc>
          <w:tcPr>
            <w:tcW w:w="3744" w:type="dxa"/>
            <w:tcBorders>
              <w:top w:val="dotted" w:sz="4" w:space="0" w:color="auto"/>
              <w:left w:val="single" w:sz="4" w:space="0" w:color="auto"/>
              <w:bottom w:val="dotted" w:sz="4" w:space="0" w:color="auto"/>
              <w:right w:val="single" w:sz="4" w:space="0" w:color="auto"/>
            </w:tcBorders>
            <w:vAlign w:val="center"/>
            <w:hideMark/>
          </w:tcPr>
          <w:p w14:paraId="4C17D234" w14:textId="0012F762"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 xml:space="preserve">Hội thảo </w:t>
            </w:r>
            <w:r w:rsidR="00422A9F" w:rsidRPr="00C14776">
              <w:rPr>
                <w:rFonts w:ascii="Times New Roman" w:hAnsi="Times New Roman"/>
                <w:sz w:val="26"/>
                <w:szCs w:val="26"/>
              </w:rPr>
              <w:t xml:space="preserve">cấp trường </w:t>
            </w:r>
            <w:r w:rsidRPr="00C14776">
              <w:rPr>
                <w:rFonts w:ascii="Times New Roman" w:hAnsi="Times New Roman"/>
                <w:sz w:val="26"/>
                <w:szCs w:val="26"/>
              </w:rPr>
              <w:t xml:space="preserve">“Cơ sở xây dựng Luật Thuế tài sản ở Việt Nam”, Trường Đại học Luật Tp. Hồ Chí Minh </w:t>
            </w:r>
          </w:p>
        </w:tc>
      </w:tr>
      <w:tr w:rsidR="003076AD" w:rsidRPr="00C14776" w14:paraId="149A0579" w14:textId="77777777" w:rsidTr="00607849">
        <w:trPr>
          <w:trHeight w:val="2429"/>
        </w:trPr>
        <w:tc>
          <w:tcPr>
            <w:tcW w:w="675" w:type="dxa"/>
            <w:tcBorders>
              <w:top w:val="dotted" w:sz="4" w:space="0" w:color="auto"/>
              <w:left w:val="single" w:sz="4" w:space="0" w:color="auto"/>
              <w:bottom w:val="dotted" w:sz="4" w:space="0" w:color="auto"/>
              <w:right w:val="single" w:sz="4" w:space="0" w:color="auto"/>
            </w:tcBorders>
            <w:vAlign w:val="center"/>
            <w:hideMark/>
          </w:tcPr>
          <w:p w14:paraId="0730F16B"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16</w:t>
            </w:r>
          </w:p>
        </w:tc>
        <w:tc>
          <w:tcPr>
            <w:tcW w:w="3072" w:type="dxa"/>
            <w:tcBorders>
              <w:top w:val="dotted" w:sz="4" w:space="0" w:color="auto"/>
              <w:left w:val="single" w:sz="4" w:space="0" w:color="auto"/>
              <w:bottom w:val="dotted" w:sz="4" w:space="0" w:color="auto"/>
              <w:right w:val="single" w:sz="4" w:space="0" w:color="auto"/>
            </w:tcBorders>
            <w:vAlign w:val="center"/>
            <w:hideMark/>
          </w:tcPr>
          <w:p w14:paraId="7BAA38DC"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 xml:space="preserve">Trách nhiệm xã hội của doanh nghiệp và vấn đề bảo đảm an ninh môi trường ở Việt Nam </w:t>
            </w:r>
          </w:p>
        </w:tc>
        <w:tc>
          <w:tcPr>
            <w:tcW w:w="2099" w:type="dxa"/>
            <w:tcBorders>
              <w:top w:val="dotted" w:sz="4" w:space="0" w:color="auto"/>
              <w:left w:val="single" w:sz="4" w:space="0" w:color="auto"/>
              <w:bottom w:val="dotted" w:sz="4" w:space="0" w:color="auto"/>
              <w:right w:val="single" w:sz="4" w:space="0" w:color="auto"/>
            </w:tcBorders>
            <w:vAlign w:val="center"/>
            <w:hideMark/>
          </w:tcPr>
          <w:p w14:paraId="4C544975"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 xml:space="preserve">2018 </w:t>
            </w:r>
          </w:p>
        </w:tc>
        <w:tc>
          <w:tcPr>
            <w:tcW w:w="3744" w:type="dxa"/>
            <w:tcBorders>
              <w:top w:val="dotted" w:sz="4" w:space="0" w:color="auto"/>
              <w:left w:val="single" w:sz="4" w:space="0" w:color="auto"/>
              <w:bottom w:val="dotted" w:sz="4" w:space="0" w:color="auto"/>
              <w:right w:val="single" w:sz="4" w:space="0" w:color="auto"/>
            </w:tcBorders>
            <w:vAlign w:val="center"/>
            <w:hideMark/>
          </w:tcPr>
          <w:p w14:paraId="5892D8F5" w14:textId="43ECA8C8"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Tạp chí Khoa học pháp lý</w:t>
            </w:r>
            <w:r w:rsidR="00754D72" w:rsidRPr="00C14776">
              <w:rPr>
                <w:rFonts w:ascii="Times New Roman" w:hAnsi="Times New Roman"/>
                <w:sz w:val="26"/>
                <w:szCs w:val="26"/>
              </w:rPr>
              <w:t>,</w:t>
            </w:r>
            <w:r w:rsidRPr="00C14776">
              <w:rPr>
                <w:rFonts w:ascii="Times New Roman" w:hAnsi="Times New Roman"/>
                <w:sz w:val="26"/>
                <w:szCs w:val="26"/>
              </w:rPr>
              <w:t xml:space="preserve"> số 6/2018</w:t>
            </w:r>
          </w:p>
        </w:tc>
      </w:tr>
      <w:tr w:rsidR="003076AD" w:rsidRPr="00C14776" w14:paraId="2F4B022F" w14:textId="77777777" w:rsidTr="00607849">
        <w:trPr>
          <w:trHeight w:val="2429"/>
        </w:trPr>
        <w:tc>
          <w:tcPr>
            <w:tcW w:w="675" w:type="dxa"/>
            <w:tcBorders>
              <w:top w:val="dotted" w:sz="4" w:space="0" w:color="auto"/>
              <w:left w:val="single" w:sz="4" w:space="0" w:color="auto"/>
              <w:bottom w:val="dotted" w:sz="4" w:space="0" w:color="auto"/>
              <w:right w:val="single" w:sz="4" w:space="0" w:color="auto"/>
            </w:tcBorders>
            <w:vAlign w:val="center"/>
            <w:hideMark/>
          </w:tcPr>
          <w:p w14:paraId="73D0BDF5"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17</w:t>
            </w:r>
          </w:p>
        </w:tc>
        <w:tc>
          <w:tcPr>
            <w:tcW w:w="3072" w:type="dxa"/>
            <w:tcBorders>
              <w:top w:val="dotted" w:sz="4" w:space="0" w:color="auto"/>
              <w:left w:val="single" w:sz="4" w:space="0" w:color="auto"/>
              <w:bottom w:val="dotted" w:sz="4" w:space="0" w:color="auto"/>
              <w:right w:val="single" w:sz="4" w:space="0" w:color="auto"/>
            </w:tcBorders>
            <w:vAlign w:val="center"/>
            <w:hideMark/>
          </w:tcPr>
          <w:p w14:paraId="2A145964"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Các khía cạnh pháp lý về quản lý đầu tư trong cơ chế, chính sách đặc thù của Thành phố Hồ Chí Minh (Đồng tác giả Ts. Nguyễn Thị Thư)</w:t>
            </w:r>
          </w:p>
        </w:tc>
        <w:tc>
          <w:tcPr>
            <w:tcW w:w="2099" w:type="dxa"/>
            <w:tcBorders>
              <w:top w:val="dotted" w:sz="4" w:space="0" w:color="auto"/>
              <w:left w:val="single" w:sz="4" w:space="0" w:color="auto"/>
              <w:bottom w:val="dotted" w:sz="4" w:space="0" w:color="auto"/>
              <w:right w:val="single" w:sz="4" w:space="0" w:color="auto"/>
            </w:tcBorders>
            <w:vAlign w:val="center"/>
            <w:hideMark/>
          </w:tcPr>
          <w:p w14:paraId="69B60EB1"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2019</w:t>
            </w:r>
          </w:p>
        </w:tc>
        <w:tc>
          <w:tcPr>
            <w:tcW w:w="3744" w:type="dxa"/>
            <w:tcBorders>
              <w:top w:val="dotted" w:sz="4" w:space="0" w:color="auto"/>
              <w:left w:val="single" w:sz="4" w:space="0" w:color="auto"/>
              <w:bottom w:val="dotted" w:sz="4" w:space="0" w:color="auto"/>
              <w:right w:val="single" w:sz="4" w:space="0" w:color="auto"/>
            </w:tcBorders>
            <w:vAlign w:val="center"/>
            <w:hideMark/>
          </w:tcPr>
          <w:p w14:paraId="085E9371" w14:textId="777777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Hội thảo quốc tế “Quy định pháp luật đặc thù về phát triển Thành phố Hồ Chí Minh và Kinh nghiệm nước ngoài”, Trường Đại học Luật Tp. Hồ Chí Minh</w:t>
            </w:r>
          </w:p>
        </w:tc>
      </w:tr>
      <w:tr w:rsidR="003076AD" w:rsidRPr="00C14776" w14:paraId="38B5B80C" w14:textId="77777777" w:rsidTr="00607849">
        <w:trPr>
          <w:trHeight w:val="2429"/>
        </w:trPr>
        <w:tc>
          <w:tcPr>
            <w:tcW w:w="675" w:type="dxa"/>
            <w:tcBorders>
              <w:top w:val="dotted" w:sz="4" w:space="0" w:color="auto"/>
              <w:left w:val="single" w:sz="4" w:space="0" w:color="auto"/>
              <w:bottom w:val="dotted" w:sz="4" w:space="0" w:color="auto"/>
              <w:right w:val="single" w:sz="4" w:space="0" w:color="auto"/>
            </w:tcBorders>
            <w:vAlign w:val="center"/>
            <w:hideMark/>
          </w:tcPr>
          <w:p w14:paraId="6B9F9E63"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18</w:t>
            </w:r>
          </w:p>
        </w:tc>
        <w:tc>
          <w:tcPr>
            <w:tcW w:w="3072" w:type="dxa"/>
            <w:tcBorders>
              <w:top w:val="dotted" w:sz="4" w:space="0" w:color="auto"/>
              <w:left w:val="single" w:sz="4" w:space="0" w:color="auto"/>
              <w:bottom w:val="dotted" w:sz="4" w:space="0" w:color="auto"/>
              <w:right w:val="single" w:sz="4" w:space="0" w:color="auto"/>
            </w:tcBorders>
            <w:vAlign w:val="center"/>
            <w:hideMark/>
          </w:tcPr>
          <w:p w14:paraId="6B06A440" w14:textId="77777777" w:rsidR="006906CE"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Quy tắc xuất xứ trong các hiệp định thương mại tự do thế hệ mới</w:t>
            </w:r>
          </w:p>
          <w:p w14:paraId="658C2995" w14:textId="2B4757F9"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(Đồng tác giả Ths. Trần Thị Thuận Giang)</w:t>
            </w:r>
          </w:p>
        </w:tc>
        <w:tc>
          <w:tcPr>
            <w:tcW w:w="2099" w:type="dxa"/>
            <w:tcBorders>
              <w:top w:val="dotted" w:sz="4" w:space="0" w:color="auto"/>
              <w:left w:val="single" w:sz="4" w:space="0" w:color="auto"/>
              <w:bottom w:val="dotted" w:sz="4" w:space="0" w:color="auto"/>
              <w:right w:val="single" w:sz="4" w:space="0" w:color="auto"/>
            </w:tcBorders>
            <w:vAlign w:val="center"/>
            <w:hideMark/>
          </w:tcPr>
          <w:p w14:paraId="4D242F71" w14:textId="77777777"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2019</w:t>
            </w:r>
          </w:p>
        </w:tc>
        <w:tc>
          <w:tcPr>
            <w:tcW w:w="3744" w:type="dxa"/>
            <w:tcBorders>
              <w:top w:val="dotted" w:sz="4" w:space="0" w:color="auto"/>
              <w:left w:val="single" w:sz="4" w:space="0" w:color="auto"/>
              <w:bottom w:val="dotted" w:sz="4" w:space="0" w:color="auto"/>
              <w:right w:val="single" w:sz="4" w:space="0" w:color="auto"/>
            </w:tcBorders>
            <w:vAlign w:val="center"/>
            <w:hideMark/>
          </w:tcPr>
          <w:p w14:paraId="003CD4A0" w14:textId="527BCB98"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 xml:space="preserve">Hội thảo </w:t>
            </w:r>
            <w:r w:rsidR="003A3576" w:rsidRPr="00C14776">
              <w:rPr>
                <w:rFonts w:ascii="Times New Roman" w:hAnsi="Times New Roman"/>
                <w:sz w:val="26"/>
                <w:szCs w:val="26"/>
              </w:rPr>
              <w:t xml:space="preserve">cấp trường </w:t>
            </w:r>
            <w:r w:rsidRPr="00C14776">
              <w:rPr>
                <w:rFonts w:ascii="Times New Roman" w:hAnsi="Times New Roman"/>
                <w:sz w:val="26"/>
                <w:szCs w:val="26"/>
              </w:rPr>
              <w:t>“Các hiệp định thương mại tự do thế hệ mới của việt nam: từ chiến lược tham gia đến thách thức khi thực thi”, Trường Đại học Luật Tp. Hồ Chí Minh</w:t>
            </w:r>
          </w:p>
        </w:tc>
      </w:tr>
      <w:tr w:rsidR="003076AD" w:rsidRPr="00C14776" w14:paraId="0C9B8687" w14:textId="77777777" w:rsidTr="00607849">
        <w:trPr>
          <w:trHeight w:val="2429"/>
        </w:trPr>
        <w:tc>
          <w:tcPr>
            <w:tcW w:w="675" w:type="dxa"/>
            <w:tcBorders>
              <w:top w:val="dotted" w:sz="4" w:space="0" w:color="auto"/>
              <w:left w:val="single" w:sz="4" w:space="0" w:color="auto"/>
              <w:bottom w:val="dotted" w:sz="4" w:space="0" w:color="auto"/>
              <w:right w:val="single" w:sz="4" w:space="0" w:color="auto"/>
            </w:tcBorders>
            <w:vAlign w:val="center"/>
          </w:tcPr>
          <w:p w14:paraId="22DA5EC6" w14:textId="34C72591"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19</w:t>
            </w:r>
          </w:p>
        </w:tc>
        <w:tc>
          <w:tcPr>
            <w:tcW w:w="3072" w:type="dxa"/>
            <w:tcBorders>
              <w:top w:val="dotted" w:sz="4" w:space="0" w:color="auto"/>
              <w:left w:val="single" w:sz="4" w:space="0" w:color="auto"/>
              <w:bottom w:val="dotted" w:sz="4" w:space="0" w:color="auto"/>
              <w:right w:val="single" w:sz="4" w:space="0" w:color="auto"/>
            </w:tcBorders>
            <w:vAlign w:val="center"/>
          </w:tcPr>
          <w:p w14:paraId="2E728B40" w14:textId="35AD9F77"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Một số góp ý nhằm hoàn thiện Dự thảo Luật sửa đổi, bổ sung một số điều của Luật Đầu tư và Luật Doanh nghiệp về người đại diện theo pháp luật</w:t>
            </w:r>
          </w:p>
        </w:tc>
        <w:tc>
          <w:tcPr>
            <w:tcW w:w="2099" w:type="dxa"/>
            <w:tcBorders>
              <w:top w:val="dotted" w:sz="4" w:space="0" w:color="auto"/>
              <w:left w:val="single" w:sz="4" w:space="0" w:color="auto"/>
              <w:bottom w:val="dotted" w:sz="4" w:space="0" w:color="auto"/>
              <w:right w:val="single" w:sz="4" w:space="0" w:color="auto"/>
            </w:tcBorders>
            <w:vAlign w:val="center"/>
          </w:tcPr>
          <w:p w14:paraId="7B54EE5D" w14:textId="7AE94536" w:rsidR="003076AD" w:rsidRPr="00C14776" w:rsidRDefault="003076AD">
            <w:pPr>
              <w:spacing w:line="360" w:lineRule="atLeast"/>
              <w:jc w:val="center"/>
              <w:rPr>
                <w:rFonts w:ascii="Times New Roman" w:hAnsi="Times New Roman"/>
                <w:sz w:val="26"/>
                <w:szCs w:val="26"/>
              </w:rPr>
            </w:pPr>
            <w:r w:rsidRPr="00C14776">
              <w:rPr>
                <w:rFonts w:ascii="Times New Roman" w:hAnsi="Times New Roman"/>
                <w:sz w:val="26"/>
                <w:szCs w:val="26"/>
              </w:rPr>
              <w:t>2019</w:t>
            </w:r>
          </w:p>
        </w:tc>
        <w:tc>
          <w:tcPr>
            <w:tcW w:w="3744" w:type="dxa"/>
            <w:tcBorders>
              <w:top w:val="dotted" w:sz="4" w:space="0" w:color="auto"/>
              <w:left w:val="single" w:sz="4" w:space="0" w:color="auto"/>
              <w:bottom w:val="dotted" w:sz="4" w:space="0" w:color="auto"/>
              <w:right w:val="single" w:sz="4" w:space="0" w:color="auto"/>
            </w:tcBorders>
            <w:vAlign w:val="center"/>
          </w:tcPr>
          <w:p w14:paraId="04495701" w14:textId="7854C90E" w:rsidR="003076AD" w:rsidRPr="00C14776" w:rsidRDefault="003076AD">
            <w:pPr>
              <w:spacing w:line="360" w:lineRule="atLeast"/>
              <w:jc w:val="both"/>
              <w:rPr>
                <w:rFonts w:ascii="Times New Roman" w:hAnsi="Times New Roman"/>
                <w:sz w:val="26"/>
                <w:szCs w:val="26"/>
              </w:rPr>
            </w:pPr>
            <w:r w:rsidRPr="00C14776">
              <w:rPr>
                <w:rFonts w:ascii="Times New Roman" w:hAnsi="Times New Roman"/>
                <w:sz w:val="26"/>
                <w:szCs w:val="26"/>
              </w:rPr>
              <w:t>Tạp chí Nhà nước và Pháp luật</w:t>
            </w:r>
            <w:r w:rsidR="00754D72" w:rsidRPr="00C14776">
              <w:rPr>
                <w:rFonts w:ascii="Times New Roman" w:hAnsi="Times New Roman"/>
                <w:sz w:val="26"/>
                <w:szCs w:val="26"/>
              </w:rPr>
              <w:t xml:space="preserve">, </w:t>
            </w:r>
            <w:r w:rsidR="00E46BE8" w:rsidRPr="00C14776">
              <w:rPr>
                <w:rFonts w:ascii="Times New Roman" w:hAnsi="Times New Roman"/>
                <w:sz w:val="26"/>
                <w:szCs w:val="26"/>
              </w:rPr>
              <w:t>số 9/2019</w:t>
            </w:r>
          </w:p>
        </w:tc>
      </w:tr>
      <w:tr w:rsidR="002B679A" w:rsidRPr="00C14776" w14:paraId="0D8365A3" w14:textId="77777777" w:rsidTr="00607849">
        <w:trPr>
          <w:trHeight w:val="2429"/>
        </w:trPr>
        <w:tc>
          <w:tcPr>
            <w:tcW w:w="675" w:type="dxa"/>
            <w:tcBorders>
              <w:top w:val="dotted" w:sz="4" w:space="0" w:color="auto"/>
              <w:left w:val="single" w:sz="4" w:space="0" w:color="auto"/>
              <w:bottom w:val="dotted" w:sz="4" w:space="0" w:color="auto"/>
              <w:right w:val="single" w:sz="4" w:space="0" w:color="auto"/>
            </w:tcBorders>
            <w:vAlign w:val="center"/>
          </w:tcPr>
          <w:p w14:paraId="6AB6B370" w14:textId="7410BA1B" w:rsidR="002B679A" w:rsidRPr="00C14776" w:rsidRDefault="002B679A">
            <w:pPr>
              <w:spacing w:line="360" w:lineRule="atLeast"/>
              <w:jc w:val="center"/>
              <w:rPr>
                <w:rFonts w:ascii="Times New Roman" w:hAnsi="Times New Roman"/>
                <w:sz w:val="26"/>
                <w:szCs w:val="26"/>
              </w:rPr>
            </w:pPr>
            <w:r w:rsidRPr="00C14776">
              <w:rPr>
                <w:rFonts w:ascii="Times New Roman" w:hAnsi="Times New Roman"/>
                <w:sz w:val="26"/>
                <w:szCs w:val="26"/>
              </w:rPr>
              <w:t>20</w:t>
            </w:r>
          </w:p>
        </w:tc>
        <w:tc>
          <w:tcPr>
            <w:tcW w:w="3072" w:type="dxa"/>
            <w:tcBorders>
              <w:top w:val="dotted" w:sz="4" w:space="0" w:color="auto"/>
              <w:left w:val="single" w:sz="4" w:space="0" w:color="auto"/>
              <w:bottom w:val="dotted" w:sz="4" w:space="0" w:color="auto"/>
              <w:right w:val="single" w:sz="4" w:space="0" w:color="auto"/>
            </w:tcBorders>
            <w:vAlign w:val="center"/>
          </w:tcPr>
          <w:p w14:paraId="7E0EC805" w14:textId="6311F6CB" w:rsidR="002B679A" w:rsidRPr="00C14776" w:rsidRDefault="002B679A">
            <w:pPr>
              <w:spacing w:line="360" w:lineRule="atLeast"/>
              <w:jc w:val="both"/>
              <w:rPr>
                <w:rFonts w:ascii="Times New Roman" w:hAnsi="Times New Roman"/>
                <w:sz w:val="26"/>
                <w:szCs w:val="26"/>
              </w:rPr>
            </w:pPr>
            <w:r w:rsidRPr="00C14776">
              <w:rPr>
                <w:rFonts w:ascii="Times New Roman" w:hAnsi="Times New Roman"/>
                <w:sz w:val="26"/>
                <w:szCs w:val="26"/>
              </w:rPr>
              <w:t xml:space="preserve">Lựa chọn nhà đầu tư trong phương thức đối tác công tư tại Việt Nam  </w:t>
            </w:r>
          </w:p>
        </w:tc>
        <w:tc>
          <w:tcPr>
            <w:tcW w:w="2099" w:type="dxa"/>
            <w:tcBorders>
              <w:top w:val="dotted" w:sz="4" w:space="0" w:color="auto"/>
              <w:left w:val="single" w:sz="4" w:space="0" w:color="auto"/>
              <w:bottom w:val="dotted" w:sz="4" w:space="0" w:color="auto"/>
              <w:right w:val="single" w:sz="4" w:space="0" w:color="auto"/>
            </w:tcBorders>
            <w:vAlign w:val="center"/>
          </w:tcPr>
          <w:p w14:paraId="181C5D15" w14:textId="5A2B0C84" w:rsidR="002B679A" w:rsidRPr="00C14776" w:rsidRDefault="002B679A">
            <w:pPr>
              <w:spacing w:line="360" w:lineRule="atLeast"/>
              <w:jc w:val="center"/>
              <w:rPr>
                <w:rFonts w:ascii="Times New Roman" w:hAnsi="Times New Roman"/>
                <w:sz w:val="26"/>
                <w:szCs w:val="26"/>
              </w:rPr>
            </w:pPr>
            <w:r w:rsidRPr="00C14776">
              <w:rPr>
                <w:rFonts w:ascii="Times New Roman" w:hAnsi="Times New Roman"/>
                <w:sz w:val="26"/>
                <w:szCs w:val="26"/>
              </w:rPr>
              <w:t>2020</w:t>
            </w:r>
          </w:p>
        </w:tc>
        <w:tc>
          <w:tcPr>
            <w:tcW w:w="3744" w:type="dxa"/>
            <w:tcBorders>
              <w:top w:val="dotted" w:sz="4" w:space="0" w:color="auto"/>
              <w:left w:val="single" w:sz="4" w:space="0" w:color="auto"/>
              <w:bottom w:val="dotted" w:sz="4" w:space="0" w:color="auto"/>
              <w:right w:val="single" w:sz="4" w:space="0" w:color="auto"/>
            </w:tcBorders>
            <w:vAlign w:val="center"/>
          </w:tcPr>
          <w:p w14:paraId="132BAC73" w14:textId="2FACC55F" w:rsidR="002B679A" w:rsidRPr="00C14776" w:rsidRDefault="00754D72">
            <w:pPr>
              <w:spacing w:line="360" w:lineRule="atLeast"/>
              <w:jc w:val="both"/>
              <w:rPr>
                <w:rFonts w:ascii="Times New Roman" w:hAnsi="Times New Roman"/>
                <w:sz w:val="26"/>
                <w:szCs w:val="26"/>
              </w:rPr>
            </w:pPr>
            <w:r w:rsidRPr="00C14776">
              <w:rPr>
                <w:rFonts w:ascii="Times New Roman" w:hAnsi="Times New Roman"/>
                <w:sz w:val="26"/>
                <w:szCs w:val="26"/>
              </w:rPr>
              <w:t xml:space="preserve">Tạp chí Nhà nước và Pháp luật, </w:t>
            </w:r>
            <w:r w:rsidR="00E46BE8" w:rsidRPr="00C14776">
              <w:rPr>
                <w:rFonts w:ascii="Times New Roman" w:hAnsi="Times New Roman"/>
                <w:sz w:val="26"/>
                <w:szCs w:val="26"/>
              </w:rPr>
              <w:t>số 5/2020</w:t>
            </w:r>
          </w:p>
        </w:tc>
      </w:tr>
      <w:tr w:rsidR="00362D2B" w:rsidRPr="00C14776" w14:paraId="27AEC2A4" w14:textId="77777777" w:rsidTr="00607849">
        <w:trPr>
          <w:trHeight w:val="2429"/>
        </w:trPr>
        <w:tc>
          <w:tcPr>
            <w:tcW w:w="675" w:type="dxa"/>
            <w:tcBorders>
              <w:top w:val="dotted" w:sz="4" w:space="0" w:color="auto"/>
              <w:left w:val="single" w:sz="4" w:space="0" w:color="auto"/>
              <w:bottom w:val="dotted" w:sz="4" w:space="0" w:color="auto"/>
              <w:right w:val="single" w:sz="4" w:space="0" w:color="auto"/>
            </w:tcBorders>
            <w:vAlign w:val="center"/>
          </w:tcPr>
          <w:p w14:paraId="388BAD8C" w14:textId="7084CEDA" w:rsidR="00362D2B" w:rsidRPr="00C14776" w:rsidRDefault="00362D2B">
            <w:pPr>
              <w:spacing w:line="360" w:lineRule="atLeast"/>
              <w:jc w:val="center"/>
              <w:rPr>
                <w:rFonts w:ascii="Times New Roman" w:hAnsi="Times New Roman"/>
                <w:sz w:val="26"/>
                <w:szCs w:val="26"/>
              </w:rPr>
            </w:pPr>
            <w:r w:rsidRPr="00C14776">
              <w:rPr>
                <w:rFonts w:ascii="Times New Roman" w:hAnsi="Times New Roman"/>
                <w:sz w:val="26"/>
                <w:szCs w:val="26"/>
              </w:rPr>
              <w:t>21</w:t>
            </w:r>
          </w:p>
        </w:tc>
        <w:tc>
          <w:tcPr>
            <w:tcW w:w="3072" w:type="dxa"/>
            <w:tcBorders>
              <w:top w:val="dotted" w:sz="4" w:space="0" w:color="auto"/>
              <w:left w:val="single" w:sz="4" w:space="0" w:color="auto"/>
              <w:bottom w:val="dotted" w:sz="4" w:space="0" w:color="auto"/>
              <w:right w:val="single" w:sz="4" w:space="0" w:color="auto"/>
            </w:tcBorders>
            <w:vAlign w:val="center"/>
          </w:tcPr>
          <w:p w14:paraId="36A32C9C" w14:textId="3528400D" w:rsidR="006906CE" w:rsidRPr="00C14776" w:rsidRDefault="00362D2B">
            <w:pPr>
              <w:spacing w:line="360" w:lineRule="atLeast"/>
              <w:jc w:val="both"/>
              <w:rPr>
                <w:rFonts w:ascii="Times New Roman" w:hAnsi="Times New Roman"/>
                <w:sz w:val="26"/>
                <w:szCs w:val="26"/>
              </w:rPr>
            </w:pPr>
            <w:r w:rsidRPr="00C14776">
              <w:rPr>
                <w:rFonts w:ascii="Times New Roman" w:hAnsi="Times New Roman"/>
                <w:sz w:val="26"/>
                <w:szCs w:val="26"/>
              </w:rPr>
              <w:t>Sách tình huống về Luật Doanh nghiệp</w:t>
            </w:r>
            <w:r w:rsidR="00304B4D" w:rsidRPr="00C14776">
              <w:rPr>
                <w:rFonts w:ascii="Times New Roman" w:hAnsi="Times New Roman"/>
                <w:sz w:val="26"/>
                <w:szCs w:val="26"/>
              </w:rPr>
              <w:t xml:space="preserve"> (Sách “điện tử”) </w:t>
            </w:r>
          </w:p>
          <w:p w14:paraId="618DB198" w14:textId="0B6707D5" w:rsidR="00362D2B" w:rsidRPr="00C14776" w:rsidRDefault="00362D2B">
            <w:pPr>
              <w:spacing w:line="360" w:lineRule="atLeast"/>
              <w:jc w:val="both"/>
              <w:rPr>
                <w:rFonts w:ascii="Times New Roman" w:hAnsi="Times New Roman"/>
                <w:sz w:val="26"/>
                <w:szCs w:val="26"/>
              </w:rPr>
            </w:pPr>
            <w:r w:rsidRPr="00C14776">
              <w:rPr>
                <w:rFonts w:ascii="Times New Roman" w:hAnsi="Times New Roman"/>
                <w:sz w:val="26"/>
                <w:szCs w:val="26"/>
              </w:rPr>
              <w:t>(Đồng tác giả PGS. TS Trần Th</w:t>
            </w:r>
            <w:r w:rsidR="006906CE" w:rsidRPr="00C14776">
              <w:rPr>
                <w:rFonts w:ascii="Times New Roman" w:hAnsi="Times New Roman"/>
                <w:sz w:val="26"/>
                <w:szCs w:val="26"/>
              </w:rPr>
              <w:t>ị</w:t>
            </w:r>
            <w:r w:rsidRPr="00C14776">
              <w:rPr>
                <w:rFonts w:ascii="Times New Roman" w:hAnsi="Times New Roman"/>
                <w:sz w:val="26"/>
                <w:szCs w:val="26"/>
              </w:rPr>
              <w:t xml:space="preserve"> Thùy Dương) </w:t>
            </w:r>
          </w:p>
        </w:tc>
        <w:tc>
          <w:tcPr>
            <w:tcW w:w="2099" w:type="dxa"/>
            <w:tcBorders>
              <w:top w:val="dotted" w:sz="4" w:space="0" w:color="auto"/>
              <w:left w:val="single" w:sz="4" w:space="0" w:color="auto"/>
              <w:bottom w:val="dotted" w:sz="4" w:space="0" w:color="auto"/>
              <w:right w:val="single" w:sz="4" w:space="0" w:color="auto"/>
            </w:tcBorders>
            <w:vAlign w:val="center"/>
          </w:tcPr>
          <w:p w14:paraId="13E2F6FA" w14:textId="47DDD822" w:rsidR="00362D2B" w:rsidRPr="00C14776" w:rsidRDefault="00362D2B">
            <w:pPr>
              <w:spacing w:line="360" w:lineRule="atLeast"/>
              <w:jc w:val="center"/>
              <w:rPr>
                <w:rFonts w:ascii="Times New Roman" w:hAnsi="Times New Roman"/>
                <w:sz w:val="26"/>
                <w:szCs w:val="26"/>
              </w:rPr>
            </w:pPr>
            <w:r w:rsidRPr="00C14776">
              <w:rPr>
                <w:rFonts w:ascii="Times New Roman" w:hAnsi="Times New Roman"/>
                <w:sz w:val="26"/>
                <w:szCs w:val="26"/>
              </w:rPr>
              <w:t>2020</w:t>
            </w:r>
          </w:p>
        </w:tc>
        <w:tc>
          <w:tcPr>
            <w:tcW w:w="3744" w:type="dxa"/>
            <w:tcBorders>
              <w:top w:val="dotted" w:sz="4" w:space="0" w:color="auto"/>
              <w:left w:val="single" w:sz="4" w:space="0" w:color="auto"/>
              <w:bottom w:val="dotted" w:sz="4" w:space="0" w:color="auto"/>
              <w:right w:val="single" w:sz="4" w:space="0" w:color="auto"/>
            </w:tcBorders>
            <w:vAlign w:val="center"/>
          </w:tcPr>
          <w:p w14:paraId="052997BC" w14:textId="57BE16BB" w:rsidR="00362D2B" w:rsidRPr="00C14776" w:rsidRDefault="00362D2B">
            <w:pPr>
              <w:spacing w:line="360" w:lineRule="atLeast"/>
              <w:jc w:val="both"/>
              <w:rPr>
                <w:rFonts w:ascii="Times New Roman" w:hAnsi="Times New Roman"/>
                <w:sz w:val="26"/>
                <w:szCs w:val="26"/>
              </w:rPr>
            </w:pPr>
            <w:r w:rsidRPr="00C14776">
              <w:rPr>
                <w:rFonts w:ascii="Times New Roman" w:hAnsi="Times New Roman"/>
                <w:sz w:val="26"/>
                <w:szCs w:val="26"/>
              </w:rPr>
              <w:t>Đơn vị hợp tác</w:t>
            </w:r>
            <w:r w:rsidR="00C94526" w:rsidRPr="00C14776">
              <w:rPr>
                <w:rFonts w:ascii="Times New Roman" w:hAnsi="Times New Roman"/>
                <w:sz w:val="26"/>
                <w:szCs w:val="26"/>
              </w:rPr>
              <w:t xml:space="preserve">: </w:t>
            </w:r>
            <w:r w:rsidRPr="00C14776">
              <w:rPr>
                <w:rFonts w:ascii="Times New Roman" w:hAnsi="Times New Roman"/>
                <w:sz w:val="26"/>
                <w:szCs w:val="26"/>
              </w:rPr>
              <w:t>Công ty cổ phần Tin học Lạc Việt</w:t>
            </w:r>
          </w:p>
        </w:tc>
      </w:tr>
      <w:tr w:rsidR="00E46BE8" w:rsidRPr="00C14776" w14:paraId="4AE3F240" w14:textId="77777777" w:rsidTr="00C14776">
        <w:trPr>
          <w:trHeight w:val="2429"/>
        </w:trPr>
        <w:tc>
          <w:tcPr>
            <w:tcW w:w="675" w:type="dxa"/>
            <w:tcBorders>
              <w:top w:val="dotted" w:sz="4" w:space="0" w:color="auto"/>
              <w:left w:val="single" w:sz="4" w:space="0" w:color="auto"/>
              <w:bottom w:val="dotted" w:sz="4" w:space="0" w:color="auto"/>
              <w:right w:val="single" w:sz="4" w:space="0" w:color="auto"/>
            </w:tcBorders>
            <w:vAlign w:val="center"/>
          </w:tcPr>
          <w:p w14:paraId="3C599CED" w14:textId="6BABD282" w:rsidR="00E46BE8" w:rsidRPr="00C14776" w:rsidRDefault="00E46BE8">
            <w:pPr>
              <w:spacing w:line="360" w:lineRule="atLeast"/>
              <w:jc w:val="center"/>
              <w:rPr>
                <w:rFonts w:ascii="Times New Roman" w:hAnsi="Times New Roman"/>
                <w:sz w:val="26"/>
                <w:szCs w:val="26"/>
              </w:rPr>
            </w:pPr>
            <w:r w:rsidRPr="00C14776">
              <w:rPr>
                <w:rFonts w:ascii="Times New Roman" w:hAnsi="Times New Roman"/>
                <w:sz w:val="26"/>
                <w:szCs w:val="26"/>
              </w:rPr>
              <w:t>22</w:t>
            </w:r>
          </w:p>
        </w:tc>
        <w:tc>
          <w:tcPr>
            <w:tcW w:w="3072" w:type="dxa"/>
            <w:tcBorders>
              <w:top w:val="dotted" w:sz="4" w:space="0" w:color="auto"/>
              <w:left w:val="single" w:sz="4" w:space="0" w:color="auto"/>
              <w:bottom w:val="dotted" w:sz="4" w:space="0" w:color="auto"/>
              <w:right w:val="single" w:sz="4" w:space="0" w:color="auto"/>
            </w:tcBorders>
            <w:vAlign w:val="center"/>
          </w:tcPr>
          <w:p w14:paraId="22335BCD" w14:textId="77777777" w:rsidR="00E46BE8" w:rsidRPr="00C14776" w:rsidRDefault="00E46BE8">
            <w:pPr>
              <w:spacing w:line="360" w:lineRule="atLeast"/>
              <w:jc w:val="both"/>
              <w:rPr>
                <w:rFonts w:ascii="Times New Roman" w:hAnsi="Times New Roman"/>
                <w:sz w:val="26"/>
                <w:szCs w:val="26"/>
              </w:rPr>
            </w:pPr>
            <w:r w:rsidRPr="00C14776">
              <w:rPr>
                <w:rFonts w:ascii="Times New Roman" w:hAnsi="Times New Roman"/>
                <w:sz w:val="26"/>
                <w:szCs w:val="26"/>
              </w:rPr>
              <w:t>Bàn về vấn đề bảo vệ cổ đông phổ thông theo luật doanh nghiệp năm 2020</w:t>
            </w:r>
          </w:p>
          <w:p w14:paraId="54E604BA" w14:textId="7AF607D4" w:rsidR="00E46BE8" w:rsidRPr="00C14776" w:rsidRDefault="00E46BE8" w:rsidP="00E46BE8">
            <w:pPr>
              <w:spacing w:line="360" w:lineRule="atLeast"/>
              <w:jc w:val="both"/>
              <w:rPr>
                <w:rFonts w:ascii="Times New Roman" w:hAnsi="Times New Roman"/>
                <w:sz w:val="26"/>
                <w:szCs w:val="26"/>
              </w:rPr>
            </w:pPr>
            <w:r w:rsidRPr="00C14776">
              <w:rPr>
                <w:rFonts w:ascii="Times New Roman" w:hAnsi="Times New Roman"/>
                <w:sz w:val="26"/>
                <w:szCs w:val="26"/>
              </w:rPr>
              <w:t>(Đồng tác giả Vũ Ngọc Bảo Châu)</w:t>
            </w:r>
          </w:p>
        </w:tc>
        <w:tc>
          <w:tcPr>
            <w:tcW w:w="2099" w:type="dxa"/>
            <w:tcBorders>
              <w:top w:val="dotted" w:sz="4" w:space="0" w:color="auto"/>
              <w:left w:val="single" w:sz="4" w:space="0" w:color="auto"/>
              <w:bottom w:val="dotted" w:sz="4" w:space="0" w:color="auto"/>
              <w:right w:val="single" w:sz="4" w:space="0" w:color="auto"/>
            </w:tcBorders>
            <w:vAlign w:val="center"/>
          </w:tcPr>
          <w:p w14:paraId="175046D0" w14:textId="06A674E5" w:rsidR="00E46BE8" w:rsidRPr="00C14776" w:rsidRDefault="00E46BE8">
            <w:pPr>
              <w:spacing w:line="360" w:lineRule="atLeast"/>
              <w:jc w:val="center"/>
              <w:rPr>
                <w:rFonts w:ascii="Times New Roman" w:hAnsi="Times New Roman"/>
                <w:sz w:val="26"/>
                <w:szCs w:val="26"/>
              </w:rPr>
            </w:pPr>
            <w:r w:rsidRPr="00C14776">
              <w:rPr>
                <w:rFonts w:ascii="Times New Roman" w:hAnsi="Times New Roman"/>
                <w:sz w:val="26"/>
                <w:szCs w:val="26"/>
              </w:rPr>
              <w:t>2021</w:t>
            </w:r>
          </w:p>
        </w:tc>
        <w:tc>
          <w:tcPr>
            <w:tcW w:w="3744" w:type="dxa"/>
            <w:tcBorders>
              <w:top w:val="dotted" w:sz="4" w:space="0" w:color="auto"/>
              <w:left w:val="single" w:sz="4" w:space="0" w:color="auto"/>
              <w:bottom w:val="dotted" w:sz="4" w:space="0" w:color="auto"/>
              <w:right w:val="single" w:sz="4" w:space="0" w:color="auto"/>
            </w:tcBorders>
            <w:vAlign w:val="center"/>
          </w:tcPr>
          <w:p w14:paraId="7DB95AF9" w14:textId="66F48B9F" w:rsidR="00E46BE8" w:rsidRPr="00C14776" w:rsidRDefault="00754D72">
            <w:pPr>
              <w:spacing w:line="360" w:lineRule="atLeast"/>
              <w:jc w:val="both"/>
              <w:rPr>
                <w:rFonts w:ascii="Times New Roman" w:hAnsi="Times New Roman"/>
                <w:sz w:val="26"/>
                <w:szCs w:val="26"/>
              </w:rPr>
            </w:pPr>
            <w:r w:rsidRPr="00C14776">
              <w:rPr>
                <w:rFonts w:ascii="Times New Roman" w:hAnsi="Times New Roman"/>
                <w:sz w:val="26"/>
                <w:szCs w:val="26"/>
              </w:rPr>
              <w:t xml:space="preserve">Tạp chí Nhà nước và Pháp luật, </w:t>
            </w:r>
            <w:r w:rsidR="00A67699" w:rsidRPr="00C14776">
              <w:rPr>
                <w:rFonts w:ascii="Times New Roman" w:hAnsi="Times New Roman"/>
                <w:sz w:val="26"/>
                <w:szCs w:val="26"/>
              </w:rPr>
              <w:t>số 1/2021</w:t>
            </w:r>
          </w:p>
        </w:tc>
      </w:tr>
      <w:tr w:rsidR="00C14776" w:rsidRPr="00C14776" w14:paraId="6C2CC1E5" w14:textId="77777777" w:rsidTr="00607849">
        <w:trPr>
          <w:trHeight w:val="2429"/>
        </w:trPr>
        <w:tc>
          <w:tcPr>
            <w:tcW w:w="675" w:type="dxa"/>
            <w:tcBorders>
              <w:top w:val="dotted" w:sz="4" w:space="0" w:color="auto"/>
              <w:left w:val="single" w:sz="4" w:space="0" w:color="auto"/>
              <w:bottom w:val="single" w:sz="4" w:space="0" w:color="auto"/>
              <w:right w:val="single" w:sz="4" w:space="0" w:color="auto"/>
            </w:tcBorders>
            <w:vAlign w:val="center"/>
          </w:tcPr>
          <w:p w14:paraId="4DBB040F" w14:textId="3F77E5DD" w:rsidR="00C14776" w:rsidRPr="00C14776" w:rsidRDefault="00C14776" w:rsidP="00D0742A">
            <w:pPr>
              <w:spacing w:line="360" w:lineRule="atLeast"/>
              <w:jc w:val="center"/>
              <w:rPr>
                <w:rFonts w:ascii="Times New Roman" w:hAnsi="Times New Roman"/>
                <w:sz w:val="26"/>
                <w:szCs w:val="26"/>
              </w:rPr>
            </w:pPr>
            <w:r w:rsidRPr="00C14776">
              <w:rPr>
                <w:rFonts w:ascii="Times New Roman" w:hAnsi="Times New Roman"/>
                <w:sz w:val="26"/>
                <w:szCs w:val="26"/>
              </w:rPr>
              <w:t>2</w:t>
            </w:r>
            <w:r w:rsidR="00D0742A">
              <w:rPr>
                <w:rFonts w:ascii="Times New Roman" w:hAnsi="Times New Roman"/>
                <w:sz w:val="26"/>
                <w:szCs w:val="26"/>
              </w:rPr>
              <w:t>3</w:t>
            </w:r>
          </w:p>
        </w:tc>
        <w:tc>
          <w:tcPr>
            <w:tcW w:w="3072" w:type="dxa"/>
            <w:tcBorders>
              <w:top w:val="dotted" w:sz="4" w:space="0" w:color="auto"/>
              <w:left w:val="single" w:sz="4" w:space="0" w:color="auto"/>
              <w:bottom w:val="single" w:sz="4" w:space="0" w:color="auto"/>
              <w:right w:val="single" w:sz="4" w:space="0" w:color="auto"/>
            </w:tcBorders>
            <w:vAlign w:val="center"/>
          </w:tcPr>
          <w:p w14:paraId="24F1E449" w14:textId="3031350B" w:rsidR="00C14776" w:rsidRPr="00C14776" w:rsidRDefault="00C14776" w:rsidP="00C14776">
            <w:pPr>
              <w:spacing w:line="360" w:lineRule="atLeast"/>
              <w:jc w:val="both"/>
              <w:rPr>
                <w:rFonts w:ascii="Times New Roman" w:hAnsi="Times New Roman"/>
                <w:sz w:val="26"/>
                <w:szCs w:val="26"/>
              </w:rPr>
            </w:pPr>
            <w:r w:rsidRPr="00C14776">
              <w:rPr>
                <w:rFonts w:ascii="Times New Roman" w:hAnsi="Times New Roman"/>
                <w:sz w:val="26"/>
                <w:szCs w:val="26"/>
              </w:rPr>
              <w:t xml:space="preserve">Sách tình huống về Luật </w:t>
            </w:r>
            <w:r>
              <w:rPr>
                <w:rFonts w:ascii="Times New Roman" w:hAnsi="Times New Roman"/>
                <w:sz w:val="26"/>
                <w:szCs w:val="26"/>
              </w:rPr>
              <w:t>Đầu tư</w:t>
            </w:r>
            <w:r w:rsidRPr="00C14776">
              <w:rPr>
                <w:rFonts w:ascii="Times New Roman" w:hAnsi="Times New Roman"/>
                <w:sz w:val="26"/>
                <w:szCs w:val="26"/>
              </w:rPr>
              <w:t xml:space="preserve"> (Sách “điện tử”) </w:t>
            </w:r>
          </w:p>
          <w:p w14:paraId="1A978EB7" w14:textId="6ECF7F8F" w:rsidR="00C14776" w:rsidRPr="00C14776" w:rsidRDefault="00C14776" w:rsidP="00C14776">
            <w:pPr>
              <w:spacing w:line="360" w:lineRule="atLeast"/>
              <w:jc w:val="both"/>
              <w:rPr>
                <w:rFonts w:ascii="Times New Roman" w:hAnsi="Times New Roman"/>
                <w:sz w:val="26"/>
                <w:szCs w:val="26"/>
              </w:rPr>
            </w:pPr>
            <w:r w:rsidRPr="00C14776">
              <w:rPr>
                <w:rFonts w:ascii="Times New Roman" w:hAnsi="Times New Roman"/>
                <w:sz w:val="26"/>
                <w:szCs w:val="26"/>
              </w:rPr>
              <w:t xml:space="preserve">(Đồng tác giả PGS. TS Trần Thị Thùy Dương) </w:t>
            </w:r>
          </w:p>
        </w:tc>
        <w:tc>
          <w:tcPr>
            <w:tcW w:w="2099" w:type="dxa"/>
            <w:tcBorders>
              <w:top w:val="dotted" w:sz="4" w:space="0" w:color="auto"/>
              <w:left w:val="single" w:sz="4" w:space="0" w:color="auto"/>
              <w:bottom w:val="single" w:sz="4" w:space="0" w:color="auto"/>
              <w:right w:val="single" w:sz="4" w:space="0" w:color="auto"/>
            </w:tcBorders>
            <w:vAlign w:val="center"/>
          </w:tcPr>
          <w:p w14:paraId="434ABF19" w14:textId="18038D41" w:rsidR="00C14776" w:rsidRPr="00C14776" w:rsidRDefault="00C14776" w:rsidP="00C14776">
            <w:pPr>
              <w:spacing w:line="360" w:lineRule="atLeast"/>
              <w:jc w:val="center"/>
              <w:rPr>
                <w:rFonts w:ascii="Times New Roman" w:hAnsi="Times New Roman"/>
                <w:sz w:val="26"/>
                <w:szCs w:val="26"/>
              </w:rPr>
            </w:pPr>
            <w:r>
              <w:rPr>
                <w:rFonts w:ascii="Times New Roman" w:hAnsi="Times New Roman"/>
                <w:sz w:val="26"/>
                <w:szCs w:val="26"/>
              </w:rPr>
              <w:t>2022</w:t>
            </w:r>
          </w:p>
        </w:tc>
        <w:tc>
          <w:tcPr>
            <w:tcW w:w="3744" w:type="dxa"/>
            <w:tcBorders>
              <w:top w:val="dotted" w:sz="4" w:space="0" w:color="auto"/>
              <w:left w:val="single" w:sz="4" w:space="0" w:color="auto"/>
              <w:bottom w:val="single" w:sz="4" w:space="0" w:color="auto"/>
              <w:right w:val="single" w:sz="4" w:space="0" w:color="auto"/>
            </w:tcBorders>
            <w:vAlign w:val="center"/>
          </w:tcPr>
          <w:p w14:paraId="2591F9E6" w14:textId="0659CE20" w:rsidR="00C14776" w:rsidRPr="00C14776" w:rsidRDefault="00C14776" w:rsidP="00C14776">
            <w:pPr>
              <w:spacing w:line="360" w:lineRule="atLeast"/>
              <w:jc w:val="both"/>
              <w:rPr>
                <w:rFonts w:ascii="Times New Roman" w:hAnsi="Times New Roman"/>
                <w:sz w:val="26"/>
                <w:szCs w:val="26"/>
              </w:rPr>
            </w:pPr>
            <w:r w:rsidRPr="00C14776">
              <w:rPr>
                <w:rFonts w:ascii="Times New Roman" w:hAnsi="Times New Roman"/>
                <w:sz w:val="26"/>
                <w:szCs w:val="26"/>
              </w:rPr>
              <w:t>Đơn vị hợp tác: Công ty cổ phần Tin học Lạc Việt</w:t>
            </w:r>
          </w:p>
        </w:tc>
      </w:tr>
    </w:tbl>
    <w:p w14:paraId="1D2995BA" w14:textId="562408E8" w:rsidR="003076AD" w:rsidRPr="00C14776" w:rsidRDefault="003076AD" w:rsidP="003076AD">
      <w:pPr>
        <w:tabs>
          <w:tab w:val="left" w:leader="dot" w:pos="8460"/>
        </w:tabs>
        <w:spacing w:line="276" w:lineRule="auto"/>
        <w:jc w:val="both"/>
        <w:rPr>
          <w:rFonts w:ascii="Times New Roman" w:hAnsi="Times New Roman"/>
          <w:i/>
          <w:sz w:val="26"/>
          <w:szCs w:val="26"/>
        </w:rPr>
      </w:pPr>
    </w:p>
    <w:p w14:paraId="2C90CEAA" w14:textId="5257EDA3" w:rsidR="00607849" w:rsidRPr="005469D3" w:rsidRDefault="00607849" w:rsidP="00607849">
      <w:pPr>
        <w:pStyle w:val="ListParagraph"/>
        <w:numPr>
          <w:ilvl w:val="0"/>
          <w:numId w:val="4"/>
        </w:numPr>
        <w:spacing w:line="276" w:lineRule="auto"/>
        <w:rPr>
          <w:rFonts w:ascii="Times New Roman" w:eastAsia="SimSun" w:hAnsi="Times New Roman"/>
          <w:b/>
          <w:bCs/>
          <w:sz w:val="26"/>
          <w:szCs w:val="26"/>
        </w:rPr>
      </w:pPr>
      <w:r w:rsidRPr="005469D3">
        <w:rPr>
          <w:rFonts w:ascii="Times New Roman" w:eastAsia="SimSun" w:hAnsi="Times New Roman"/>
          <w:b/>
          <w:bCs/>
          <w:sz w:val="26"/>
          <w:szCs w:val="26"/>
        </w:rPr>
        <w:t>Các công trình khoa học đang thực hiện</w:t>
      </w:r>
    </w:p>
    <w:p w14:paraId="12446155" w14:textId="77777777" w:rsidR="00607849" w:rsidRPr="00C14776" w:rsidRDefault="00607849" w:rsidP="00607849">
      <w:pPr>
        <w:pStyle w:val="ListParagraph"/>
        <w:spacing w:line="276" w:lineRule="auto"/>
        <w:rPr>
          <w:rFonts w:ascii="Times New Roman" w:eastAsia="SimSun" w:hAnsi="Times New Roman"/>
          <w:b/>
          <w:bCs/>
          <w:i/>
          <w:sz w:val="26"/>
          <w:szCs w:val="26"/>
        </w:rPr>
      </w:pPr>
    </w:p>
    <w:p w14:paraId="088A2490" w14:textId="428AD911" w:rsidR="00607849" w:rsidRPr="00C14776" w:rsidRDefault="00607849" w:rsidP="00597949">
      <w:pPr>
        <w:pStyle w:val="ListParagraph"/>
        <w:numPr>
          <w:ilvl w:val="0"/>
          <w:numId w:val="7"/>
        </w:numPr>
        <w:spacing w:line="276" w:lineRule="auto"/>
        <w:jc w:val="both"/>
        <w:rPr>
          <w:rFonts w:ascii="Times New Roman" w:eastAsia="SimSun" w:hAnsi="Times New Roman"/>
          <w:bCs/>
          <w:sz w:val="26"/>
          <w:szCs w:val="26"/>
        </w:rPr>
      </w:pPr>
      <w:r w:rsidRPr="00C14776">
        <w:rPr>
          <w:rFonts w:ascii="Times New Roman" w:eastAsia="SimSun" w:hAnsi="Times New Roman"/>
          <w:bCs/>
          <w:sz w:val="26"/>
          <w:szCs w:val="26"/>
        </w:rPr>
        <w:t>Thành viên biên soạn giáo trình Pháp luật về thương mại điện tử, Trường Đại học Luật Tp. Hồ Chí Minh</w:t>
      </w:r>
    </w:p>
    <w:p w14:paraId="3F769628" w14:textId="65E24FF8" w:rsidR="00607849" w:rsidRPr="00C14776" w:rsidRDefault="00607849" w:rsidP="00607849">
      <w:pPr>
        <w:tabs>
          <w:tab w:val="left" w:leader="dot" w:pos="8460"/>
        </w:tabs>
        <w:spacing w:line="276" w:lineRule="auto"/>
        <w:ind w:left="360"/>
        <w:jc w:val="both"/>
        <w:rPr>
          <w:rFonts w:ascii="Times New Roman" w:hAnsi="Times New Roman"/>
          <w:i/>
          <w:sz w:val="26"/>
          <w:szCs w:val="26"/>
        </w:rPr>
      </w:pPr>
    </w:p>
    <w:p w14:paraId="5F61D2D7" w14:textId="77777777" w:rsidR="003076AD" w:rsidRPr="00C14776" w:rsidRDefault="003076AD" w:rsidP="003076AD">
      <w:pPr>
        <w:spacing w:line="276" w:lineRule="auto"/>
        <w:rPr>
          <w:rFonts w:ascii="Times New Roman" w:hAnsi="Times New Roman"/>
          <w:sz w:val="26"/>
          <w:szCs w:val="26"/>
        </w:rPr>
      </w:pPr>
      <w:r w:rsidRPr="00C14776">
        <w:rPr>
          <w:rFonts w:ascii="Times New Roman" w:hAnsi="Times New Roman"/>
          <w:sz w:val="26"/>
          <w:szCs w:val="26"/>
        </w:rPr>
        <w:tab/>
      </w:r>
      <w:r w:rsidRPr="00C14776">
        <w:rPr>
          <w:rFonts w:ascii="Times New Roman" w:hAnsi="Times New Roman"/>
          <w:sz w:val="26"/>
          <w:szCs w:val="26"/>
        </w:rPr>
        <w:tab/>
      </w:r>
      <w:r w:rsidRPr="00C14776">
        <w:rPr>
          <w:rFonts w:ascii="Times New Roman" w:hAnsi="Times New Roman"/>
          <w:sz w:val="26"/>
          <w:szCs w:val="26"/>
        </w:rPr>
        <w:tab/>
      </w:r>
      <w:r w:rsidRPr="00C14776">
        <w:rPr>
          <w:rFonts w:ascii="Times New Roman" w:hAnsi="Times New Roman"/>
          <w:sz w:val="26"/>
          <w:szCs w:val="26"/>
        </w:rPr>
        <w:tab/>
      </w:r>
    </w:p>
    <w:p w14:paraId="46E26CE1" w14:textId="77777777" w:rsidR="003076AD" w:rsidRPr="00C14776" w:rsidRDefault="003076AD" w:rsidP="003076AD">
      <w:pPr>
        <w:spacing w:line="276" w:lineRule="auto"/>
        <w:rPr>
          <w:rFonts w:ascii="Times New Roman" w:hAnsi="Times New Roman"/>
          <w:i/>
          <w:sz w:val="26"/>
          <w:szCs w:val="26"/>
        </w:rPr>
      </w:pPr>
      <w:r w:rsidRPr="00C14776">
        <w:rPr>
          <w:rFonts w:ascii="Times New Roman" w:hAnsi="Times New Roman"/>
          <w:sz w:val="26"/>
          <w:szCs w:val="26"/>
        </w:rPr>
        <w:tab/>
      </w:r>
      <w:r w:rsidRPr="00C14776">
        <w:rPr>
          <w:rFonts w:ascii="Times New Roman" w:hAnsi="Times New Roman"/>
          <w:sz w:val="26"/>
          <w:szCs w:val="26"/>
        </w:rPr>
        <w:tab/>
      </w:r>
      <w:r w:rsidRPr="00C14776">
        <w:rPr>
          <w:rFonts w:ascii="Times New Roman" w:hAnsi="Times New Roman"/>
          <w:sz w:val="26"/>
          <w:szCs w:val="26"/>
        </w:rPr>
        <w:tab/>
      </w:r>
      <w:r w:rsidRPr="00C14776">
        <w:rPr>
          <w:rFonts w:ascii="Times New Roman" w:hAnsi="Times New Roman"/>
          <w:sz w:val="26"/>
          <w:szCs w:val="26"/>
        </w:rPr>
        <w:tab/>
      </w:r>
      <w:r w:rsidRPr="00C14776">
        <w:rPr>
          <w:rFonts w:ascii="Times New Roman" w:hAnsi="Times New Roman"/>
          <w:sz w:val="26"/>
          <w:szCs w:val="26"/>
        </w:rPr>
        <w:tab/>
        <w:t xml:space="preserve">         </w:t>
      </w:r>
    </w:p>
    <w:p w14:paraId="7777C75B" w14:textId="77777777" w:rsidR="003076AD" w:rsidRPr="00C14776" w:rsidRDefault="003076AD" w:rsidP="003076AD">
      <w:pPr>
        <w:spacing w:line="276" w:lineRule="auto"/>
        <w:rPr>
          <w:rFonts w:ascii="Times New Roman" w:hAnsi="Times New Roman"/>
          <w:b/>
          <w:sz w:val="26"/>
          <w:szCs w:val="26"/>
        </w:rPr>
      </w:pPr>
      <w:r w:rsidRPr="00C14776">
        <w:rPr>
          <w:rFonts w:ascii="Times New Roman" w:hAnsi="Times New Roman"/>
          <w:b/>
          <w:sz w:val="26"/>
          <w:szCs w:val="26"/>
        </w:rPr>
        <w:tab/>
      </w:r>
      <w:r w:rsidRPr="00C14776">
        <w:rPr>
          <w:rFonts w:ascii="Times New Roman" w:hAnsi="Times New Roman"/>
          <w:b/>
          <w:sz w:val="26"/>
          <w:szCs w:val="26"/>
        </w:rPr>
        <w:tab/>
      </w:r>
      <w:r w:rsidRPr="00C14776">
        <w:rPr>
          <w:rFonts w:ascii="Times New Roman" w:hAnsi="Times New Roman"/>
          <w:b/>
          <w:sz w:val="26"/>
          <w:szCs w:val="26"/>
        </w:rPr>
        <w:tab/>
      </w:r>
      <w:r w:rsidRPr="00C14776">
        <w:rPr>
          <w:rFonts w:ascii="Times New Roman" w:hAnsi="Times New Roman"/>
          <w:b/>
          <w:sz w:val="26"/>
          <w:szCs w:val="26"/>
        </w:rPr>
        <w:tab/>
      </w:r>
      <w:r w:rsidRPr="00C14776">
        <w:rPr>
          <w:rFonts w:ascii="Times New Roman" w:hAnsi="Times New Roman"/>
          <w:b/>
          <w:sz w:val="26"/>
          <w:szCs w:val="26"/>
        </w:rPr>
        <w:tab/>
      </w:r>
    </w:p>
    <w:p w14:paraId="4927E32C" w14:textId="77777777" w:rsidR="003076AD" w:rsidRPr="00C14776" w:rsidRDefault="003076AD" w:rsidP="003076AD">
      <w:pPr>
        <w:spacing w:line="276" w:lineRule="auto"/>
        <w:rPr>
          <w:rFonts w:ascii="Times New Roman" w:hAnsi="Times New Roman"/>
          <w:sz w:val="26"/>
          <w:szCs w:val="26"/>
        </w:rPr>
      </w:pPr>
      <w:r w:rsidRPr="00C14776">
        <w:rPr>
          <w:rFonts w:ascii="Times New Roman" w:hAnsi="Times New Roman"/>
          <w:b/>
          <w:sz w:val="26"/>
          <w:szCs w:val="26"/>
        </w:rPr>
        <w:tab/>
      </w:r>
      <w:r w:rsidRPr="00C14776">
        <w:rPr>
          <w:rFonts w:ascii="Times New Roman" w:hAnsi="Times New Roman"/>
          <w:b/>
          <w:sz w:val="26"/>
          <w:szCs w:val="26"/>
        </w:rPr>
        <w:tab/>
      </w:r>
      <w:r w:rsidRPr="00C14776">
        <w:rPr>
          <w:rFonts w:ascii="Times New Roman" w:hAnsi="Times New Roman"/>
          <w:b/>
          <w:sz w:val="26"/>
          <w:szCs w:val="26"/>
        </w:rPr>
        <w:tab/>
      </w:r>
      <w:r w:rsidRPr="00C14776">
        <w:rPr>
          <w:rFonts w:ascii="Times New Roman" w:hAnsi="Times New Roman"/>
          <w:b/>
          <w:sz w:val="26"/>
          <w:szCs w:val="26"/>
        </w:rPr>
        <w:tab/>
      </w:r>
      <w:r w:rsidRPr="00C14776">
        <w:rPr>
          <w:rFonts w:ascii="Times New Roman" w:hAnsi="Times New Roman"/>
          <w:b/>
          <w:sz w:val="26"/>
          <w:szCs w:val="26"/>
        </w:rPr>
        <w:tab/>
      </w:r>
      <w:r w:rsidRPr="00C14776">
        <w:rPr>
          <w:rFonts w:ascii="Times New Roman" w:hAnsi="Times New Roman"/>
          <w:b/>
          <w:sz w:val="26"/>
          <w:szCs w:val="26"/>
        </w:rPr>
        <w:tab/>
      </w:r>
      <w:r w:rsidRPr="00C14776">
        <w:rPr>
          <w:rFonts w:ascii="Times New Roman" w:hAnsi="Times New Roman"/>
          <w:b/>
          <w:sz w:val="26"/>
          <w:szCs w:val="26"/>
        </w:rPr>
        <w:tab/>
        <w:t xml:space="preserve">       </w:t>
      </w:r>
    </w:p>
    <w:p w14:paraId="1A42E53B" w14:textId="77777777" w:rsidR="003076AD" w:rsidRPr="00C14776" w:rsidRDefault="003076AD" w:rsidP="003076AD">
      <w:pPr>
        <w:spacing w:line="276" w:lineRule="auto"/>
        <w:rPr>
          <w:rFonts w:ascii="Times New Roman" w:hAnsi="Times New Roman"/>
          <w:sz w:val="26"/>
          <w:szCs w:val="26"/>
        </w:rPr>
      </w:pPr>
    </w:p>
    <w:p w14:paraId="239BA299" w14:textId="77777777" w:rsidR="003076AD" w:rsidRPr="00C14776" w:rsidRDefault="003076AD">
      <w:pPr>
        <w:rPr>
          <w:rFonts w:ascii="Times New Roman" w:hAnsi="Times New Roman"/>
        </w:rPr>
      </w:pPr>
    </w:p>
    <w:sectPr w:rsidR="003076AD" w:rsidRPr="00C1477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7C914" w14:textId="77777777" w:rsidR="00BF1022" w:rsidRDefault="00BF1022" w:rsidP="00DF5C57">
      <w:r>
        <w:separator/>
      </w:r>
    </w:p>
  </w:endnote>
  <w:endnote w:type="continuationSeparator" w:id="0">
    <w:p w14:paraId="333C6EFF" w14:textId="77777777" w:rsidR="00BF1022" w:rsidRDefault="00BF1022" w:rsidP="00DF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VnTimeH">
    <w:altName w:val="Courier New"/>
    <w:charset w:val="00"/>
    <w:family w:val="swiss"/>
    <w:pitch w:val="variable"/>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04519" w14:textId="77777777" w:rsidR="00BF1022" w:rsidRDefault="00BF1022" w:rsidP="00DF5C57">
      <w:r>
        <w:separator/>
      </w:r>
    </w:p>
  </w:footnote>
  <w:footnote w:type="continuationSeparator" w:id="0">
    <w:p w14:paraId="6C820135" w14:textId="77777777" w:rsidR="00BF1022" w:rsidRDefault="00BF1022" w:rsidP="00DF5C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24583"/>
      <w:docPartObj>
        <w:docPartGallery w:val="Page Numbers (Top of Page)"/>
        <w:docPartUnique/>
      </w:docPartObj>
    </w:sdtPr>
    <w:sdtEndPr>
      <w:rPr>
        <w:noProof/>
      </w:rPr>
    </w:sdtEndPr>
    <w:sdtContent>
      <w:p w14:paraId="37465FB4" w14:textId="5E88945F" w:rsidR="00DF5C57" w:rsidRDefault="00DF5C57">
        <w:pPr>
          <w:pStyle w:val="Header"/>
          <w:jc w:val="center"/>
        </w:pPr>
        <w:r>
          <w:fldChar w:fldCharType="begin"/>
        </w:r>
        <w:r>
          <w:instrText xml:space="preserve"> PAGE   \* MERGEFORMAT </w:instrText>
        </w:r>
        <w:r>
          <w:fldChar w:fldCharType="separate"/>
        </w:r>
        <w:r w:rsidR="00BF1022">
          <w:rPr>
            <w:noProof/>
          </w:rPr>
          <w:t>1</w:t>
        </w:r>
        <w:r>
          <w:rPr>
            <w:noProof/>
          </w:rPr>
          <w:fldChar w:fldCharType="end"/>
        </w:r>
      </w:p>
    </w:sdtContent>
  </w:sdt>
  <w:p w14:paraId="332DF885" w14:textId="77777777" w:rsidR="00DF5C57" w:rsidRDefault="00DF5C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565FD"/>
    <w:multiLevelType w:val="hybridMultilevel"/>
    <w:tmpl w:val="E8603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35335"/>
    <w:multiLevelType w:val="hybridMultilevel"/>
    <w:tmpl w:val="BFEEA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D4061"/>
    <w:multiLevelType w:val="hybridMultilevel"/>
    <w:tmpl w:val="BFEEA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543E49"/>
    <w:multiLevelType w:val="hybridMultilevel"/>
    <w:tmpl w:val="BFEEA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577A1"/>
    <w:multiLevelType w:val="hybridMultilevel"/>
    <w:tmpl w:val="7E06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50EDD"/>
    <w:multiLevelType w:val="hybridMultilevel"/>
    <w:tmpl w:val="B506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40108"/>
    <w:multiLevelType w:val="hybridMultilevel"/>
    <w:tmpl w:val="55BEAF4A"/>
    <w:lvl w:ilvl="0" w:tplc="3C864188">
      <w:start w:val="2"/>
      <w:numFmt w:val="bullet"/>
      <w:lvlText w:val="-"/>
      <w:lvlJc w:val="left"/>
      <w:pPr>
        <w:ind w:left="720" w:hanging="360"/>
      </w:pPr>
      <w:rPr>
        <w:rFonts w:ascii="Palatino Linotype" w:eastAsia="SimSu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AD"/>
    <w:rsid w:val="00092AB4"/>
    <w:rsid w:val="001055FD"/>
    <w:rsid w:val="00193134"/>
    <w:rsid w:val="002B679A"/>
    <w:rsid w:val="002D1B53"/>
    <w:rsid w:val="00304B4D"/>
    <w:rsid w:val="003076AD"/>
    <w:rsid w:val="00362D2B"/>
    <w:rsid w:val="00365B70"/>
    <w:rsid w:val="003A3576"/>
    <w:rsid w:val="00400D4D"/>
    <w:rsid w:val="00422A9F"/>
    <w:rsid w:val="00430411"/>
    <w:rsid w:val="0044427A"/>
    <w:rsid w:val="005469D3"/>
    <w:rsid w:val="00597949"/>
    <w:rsid w:val="005E75CA"/>
    <w:rsid w:val="005F13EF"/>
    <w:rsid w:val="00607849"/>
    <w:rsid w:val="00672177"/>
    <w:rsid w:val="006906CE"/>
    <w:rsid w:val="006D4086"/>
    <w:rsid w:val="0074087B"/>
    <w:rsid w:val="00754D72"/>
    <w:rsid w:val="007A1785"/>
    <w:rsid w:val="00807199"/>
    <w:rsid w:val="00812CF0"/>
    <w:rsid w:val="00822EF7"/>
    <w:rsid w:val="00837B51"/>
    <w:rsid w:val="00837E92"/>
    <w:rsid w:val="00840019"/>
    <w:rsid w:val="00856978"/>
    <w:rsid w:val="008B51EE"/>
    <w:rsid w:val="008C3B00"/>
    <w:rsid w:val="008C5968"/>
    <w:rsid w:val="008D43B8"/>
    <w:rsid w:val="0095078A"/>
    <w:rsid w:val="009A1AAF"/>
    <w:rsid w:val="00A67699"/>
    <w:rsid w:val="00A8434D"/>
    <w:rsid w:val="00A90656"/>
    <w:rsid w:val="00B54405"/>
    <w:rsid w:val="00B61E97"/>
    <w:rsid w:val="00B649A5"/>
    <w:rsid w:val="00B70F95"/>
    <w:rsid w:val="00BA43B0"/>
    <w:rsid w:val="00BB166F"/>
    <w:rsid w:val="00BF1022"/>
    <w:rsid w:val="00C14776"/>
    <w:rsid w:val="00C33189"/>
    <w:rsid w:val="00C91526"/>
    <w:rsid w:val="00C94526"/>
    <w:rsid w:val="00CB510E"/>
    <w:rsid w:val="00D0742A"/>
    <w:rsid w:val="00D90D07"/>
    <w:rsid w:val="00DB3462"/>
    <w:rsid w:val="00DF222D"/>
    <w:rsid w:val="00DF5C57"/>
    <w:rsid w:val="00E026DF"/>
    <w:rsid w:val="00E11237"/>
    <w:rsid w:val="00E46BE8"/>
    <w:rsid w:val="00E67CD2"/>
    <w:rsid w:val="00EE12AA"/>
    <w:rsid w:val="00F82D19"/>
    <w:rsid w:val="00FC429B"/>
    <w:rsid w:val="00FF3813"/>
    <w:rsid w:val="00FF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0DF0"/>
  <w15:chartTrackingRefBased/>
  <w15:docId w15:val="{8B1E9F57-D2F4-485B-9333-8DF84353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5F13EF"/>
    <w:pPr>
      <w:keepNext/>
      <w:spacing w:line="360" w:lineRule="auto"/>
      <w:jc w:val="both"/>
      <w:outlineLvl w:val="0"/>
    </w:pPr>
    <w:rPr>
      <w:rFonts w:ascii=".VnTimeH" w:hAnsi=".VnTimeH"/>
      <w:b/>
      <w:sz w:val="28"/>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076AD"/>
    <w:rPr>
      <w:color w:val="0563C1"/>
      <w:u w:val="single"/>
    </w:rPr>
  </w:style>
  <w:style w:type="character" w:customStyle="1" w:styleId="Heading1Char">
    <w:name w:val="Heading 1 Char"/>
    <w:basedOn w:val="DefaultParagraphFont"/>
    <w:link w:val="Heading1"/>
    <w:rsid w:val="005F13EF"/>
    <w:rPr>
      <w:rFonts w:ascii=".VnTimeH" w:eastAsia="Times New Roman" w:hAnsi=".VnTimeH" w:cs="Times New Roman"/>
      <w:b/>
      <w:sz w:val="28"/>
      <w:szCs w:val="24"/>
      <w:lang w:val="en-GB" w:eastAsia="de-DE"/>
    </w:rPr>
  </w:style>
  <w:style w:type="paragraph" w:styleId="ListParagraph">
    <w:name w:val="List Paragraph"/>
    <w:basedOn w:val="Normal"/>
    <w:uiPriority w:val="34"/>
    <w:qFormat/>
    <w:rsid w:val="00CB510E"/>
    <w:pPr>
      <w:ind w:left="720"/>
      <w:contextualSpacing/>
    </w:pPr>
  </w:style>
  <w:style w:type="paragraph" w:styleId="Header">
    <w:name w:val="header"/>
    <w:basedOn w:val="Normal"/>
    <w:link w:val="HeaderChar"/>
    <w:uiPriority w:val="99"/>
    <w:unhideWhenUsed/>
    <w:rsid w:val="00DF5C57"/>
    <w:pPr>
      <w:tabs>
        <w:tab w:val="center" w:pos="4680"/>
        <w:tab w:val="right" w:pos="9360"/>
      </w:tabs>
    </w:pPr>
  </w:style>
  <w:style w:type="character" w:customStyle="1" w:styleId="HeaderChar">
    <w:name w:val="Header Char"/>
    <w:basedOn w:val="DefaultParagraphFont"/>
    <w:link w:val="Header"/>
    <w:uiPriority w:val="99"/>
    <w:rsid w:val="00DF5C57"/>
    <w:rPr>
      <w:rFonts w:ascii="VNI-Times" w:eastAsia="Times New Roman" w:hAnsi="VNI-Times" w:cs="Times New Roman"/>
      <w:sz w:val="24"/>
      <w:szCs w:val="24"/>
    </w:rPr>
  </w:style>
  <w:style w:type="paragraph" w:styleId="Footer">
    <w:name w:val="footer"/>
    <w:basedOn w:val="Normal"/>
    <w:link w:val="FooterChar"/>
    <w:uiPriority w:val="99"/>
    <w:unhideWhenUsed/>
    <w:rsid w:val="00DF5C57"/>
    <w:pPr>
      <w:tabs>
        <w:tab w:val="center" w:pos="4680"/>
        <w:tab w:val="right" w:pos="9360"/>
      </w:tabs>
    </w:pPr>
  </w:style>
  <w:style w:type="character" w:customStyle="1" w:styleId="FooterChar">
    <w:name w:val="Footer Char"/>
    <w:basedOn w:val="DefaultParagraphFont"/>
    <w:link w:val="Footer"/>
    <w:uiPriority w:val="99"/>
    <w:rsid w:val="00DF5C57"/>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84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Vu Nguyen</cp:lastModifiedBy>
  <cp:revision>62</cp:revision>
  <dcterms:created xsi:type="dcterms:W3CDTF">2019-10-26T17:03:00Z</dcterms:created>
  <dcterms:modified xsi:type="dcterms:W3CDTF">2022-05-31T15:07:00Z</dcterms:modified>
</cp:coreProperties>
</file>